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991" w:rsidRPr="00941675" w:rsidRDefault="00F61991" w:rsidP="00F61991">
      <w:pPr>
        <w:pStyle w:val="a8"/>
        <w:rPr>
          <w:szCs w:val="40"/>
        </w:rPr>
      </w:pPr>
      <w:r w:rsidRPr="00941675">
        <w:rPr>
          <w:noProof/>
          <w:szCs w:val="40"/>
        </w:rPr>
        <w:drawing>
          <wp:inline distT="0" distB="0" distL="0" distR="0" wp14:anchorId="4054D086" wp14:editId="10D08364">
            <wp:extent cx="486410" cy="813435"/>
            <wp:effectExtent l="0" t="0" r="8890" b="571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813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1991" w:rsidRPr="00941675" w:rsidRDefault="00F61991" w:rsidP="00F61991">
      <w:pPr>
        <w:pStyle w:val="6"/>
        <w:rPr>
          <w:sz w:val="40"/>
          <w:szCs w:val="40"/>
        </w:rPr>
      </w:pPr>
      <w:r w:rsidRPr="00941675">
        <w:rPr>
          <w:sz w:val="40"/>
          <w:szCs w:val="40"/>
        </w:rPr>
        <w:t>ИШИМСКАЯ ГОРОДСКАЯ ДУМА</w:t>
      </w:r>
    </w:p>
    <w:p w:rsidR="00F61991" w:rsidRPr="00941675" w:rsidRDefault="00F61991" w:rsidP="00F61991">
      <w:pPr>
        <w:spacing w:after="0"/>
        <w:ind w:firstLine="567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4167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AA9EED" wp14:editId="1C9FA72B">
                <wp:simplePos x="0" y="0"/>
                <wp:positionH relativeFrom="column">
                  <wp:posOffset>0</wp:posOffset>
                </wp:positionH>
                <wp:positionV relativeFrom="paragraph">
                  <wp:posOffset>131445</wp:posOffset>
                </wp:positionV>
                <wp:extent cx="5829300" cy="0"/>
                <wp:effectExtent l="0" t="19050" r="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0.35pt" to="459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" strokeweight="3pt">
                <v:stroke linestyle="thinThin"/>
              </v:line>
            </w:pict>
          </mc:Fallback>
        </mc:AlternateContent>
      </w:r>
    </w:p>
    <w:p w:rsidR="00F61991" w:rsidRPr="00941675" w:rsidRDefault="00F61991" w:rsidP="00F61991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41675">
        <w:rPr>
          <w:rFonts w:ascii="Times New Roman" w:hAnsi="Times New Roman" w:cs="Times New Roman"/>
          <w:b/>
          <w:sz w:val="36"/>
          <w:szCs w:val="36"/>
        </w:rPr>
        <w:t>РЕШЕНИЕ</w:t>
      </w:r>
    </w:p>
    <w:p w:rsidR="00F61991" w:rsidRPr="00941675" w:rsidRDefault="00E825FC" w:rsidP="00F61991">
      <w:pPr>
        <w:spacing w:after="0" w:line="24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29</w:t>
      </w:r>
      <w:r w:rsidR="0007198C">
        <w:rPr>
          <w:rFonts w:ascii="Arial" w:hAnsi="Arial" w:cs="Arial"/>
          <w:sz w:val="26"/>
          <w:szCs w:val="26"/>
        </w:rPr>
        <w:t>.0</w:t>
      </w:r>
      <w:r>
        <w:rPr>
          <w:rFonts w:ascii="Arial" w:hAnsi="Arial" w:cs="Arial"/>
          <w:sz w:val="26"/>
          <w:szCs w:val="26"/>
        </w:rPr>
        <w:t>4</w:t>
      </w:r>
      <w:r w:rsidR="0007198C">
        <w:rPr>
          <w:rFonts w:ascii="Arial" w:hAnsi="Arial" w:cs="Arial"/>
          <w:sz w:val="26"/>
          <w:szCs w:val="26"/>
        </w:rPr>
        <w:t>.202</w:t>
      </w:r>
      <w:r w:rsidR="00652E49">
        <w:rPr>
          <w:rFonts w:ascii="Arial" w:hAnsi="Arial" w:cs="Arial"/>
          <w:sz w:val="26"/>
          <w:szCs w:val="26"/>
        </w:rPr>
        <w:t>1</w:t>
      </w:r>
      <w:r w:rsidR="00F61991" w:rsidRPr="00941675">
        <w:rPr>
          <w:rFonts w:ascii="Arial" w:hAnsi="Arial" w:cs="Arial"/>
          <w:sz w:val="26"/>
          <w:szCs w:val="26"/>
        </w:rPr>
        <w:tab/>
      </w:r>
      <w:r w:rsidR="00F61991" w:rsidRPr="00941675">
        <w:rPr>
          <w:rFonts w:ascii="Arial" w:hAnsi="Arial" w:cs="Arial"/>
          <w:sz w:val="26"/>
          <w:szCs w:val="26"/>
        </w:rPr>
        <w:tab/>
      </w:r>
      <w:r w:rsidR="00F61991" w:rsidRPr="00941675">
        <w:rPr>
          <w:rFonts w:ascii="Arial" w:hAnsi="Arial" w:cs="Arial"/>
          <w:sz w:val="26"/>
          <w:szCs w:val="26"/>
        </w:rPr>
        <w:tab/>
      </w:r>
      <w:r w:rsidR="00F61991" w:rsidRPr="00941675">
        <w:rPr>
          <w:rFonts w:ascii="Arial" w:hAnsi="Arial" w:cs="Arial"/>
          <w:sz w:val="26"/>
          <w:szCs w:val="26"/>
        </w:rPr>
        <w:tab/>
      </w:r>
      <w:r w:rsidR="00F61991" w:rsidRPr="00941675">
        <w:rPr>
          <w:rFonts w:ascii="Arial" w:hAnsi="Arial" w:cs="Arial"/>
          <w:sz w:val="26"/>
          <w:szCs w:val="26"/>
        </w:rPr>
        <w:tab/>
      </w:r>
      <w:r w:rsidR="00F61991" w:rsidRPr="00941675">
        <w:rPr>
          <w:rFonts w:ascii="Arial" w:hAnsi="Arial" w:cs="Arial"/>
          <w:sz w:val="26"/>
          <w:szCs w:val="26"/>
        </w:rPr>
        <w:tab/>
        <w:t xml:space="preserve">   </w:t>
      </w:r>
      <w:r w:rsidR="00F61991" w:rsidRPr="00941675">
        <w:rPr>
          <w:rFonts w:ascii="Arial" w:hAnsi="Arial" w:cs="Arial"/>
          <w:sz w:val="26"/>
          <w:szCs w:val="26"/>
        </w:rPr>
        <w:tab/>
      </w:r>
      <w:r w:rsidR="00F61991" w:rsidRPr="00941675">
        <w:rPr>
          <w:rFonts w:ascii="Arial" w:hAnsi="Arial" w:cs="Arial"/>
          <w:sz w:val="26"/>
          <w:szCs w:val="26"/>
        </w:rPr>
        <w:tab/>
      </w:r>
      <w:r w:rsidR="00F61991" w:rsidRPr="00941675">
        <w:rPr>
          <w:rFonts w:ascii="Arial" w:hAnsi="Arial" w:cs="Arial"/>
          <w:sz w:val="26"/>
          <w:szCs w:val="26"/>
        </w:rPr>
        <w:tab/>
        <w:t xml:space="preserve">         </w:t>
      </w:r>
      <w:r w:rsidR="00F61991" w:rsidRPr="00941675">
        <w:rPr>
          <w:rFonts w:ascii="Arial" w:hAnsi="Arial" w:cs="Arial"/>
          <w:sz w:val="26"/>
          <w:szCs w:val="26"/>
        </w:rPr>
        <w:tab/>
      </w:r>
      <w:r w:rsidR="00F61991" w:rsidRPr="00941675">
        <w:rPr>
          <w:rFonts w:ascii="Arial" w:hAnsi="Arial" w:cs="Arial"/>
          <w:sz w:val="26"/>
          <w:szCs w:val="26"/>
        </w:rPr>
        <w:tab/>
      </w:r>
      <w:r w:rsidR="00A56D5E">
        <w:rPr>
          <w:rFonts w:ascii="Arial" w:hAnsi="Arial" w:cs="Arial"/>
          <w:sz w:val="26"/>
          <w:szCs w:val="26"/>
        </w:rPr>
        <w:t xml:space="preserve">     </w:t>
      </w:r>
      <w:r>
        <w:rPr>
          <w:rFonts w:ascii="Arial" w:hAnsi="Arial" w:cs="Arial"/>
          <w:sz w:val="26"/>
          <w:szCs w:val="26"/>
        </w:rPr>
        <w:t xml:space="preserve">  </w:t>
      </w:r>
      <w:r w:rsidR="00F61991" w:rsidRPr="00941675">
        <w:rPr>
          <w:rFonts w:ascii="Arial" w:hAnsi="Arial" w:cs="Arial"/>
          <w:sz w:val="26"/>
          <w:szCs w:val="26"/>
        </w:rPr>
        <w:t>№</w:t>
      </w:r>
      <w:r>
        <w:rPr>
          <w:rFonts w:ascii="Arial" w:hAnsi="Arial" w:cs="Arial"/>
          <w:sz w:val="26"/>
          <w:szCs w:val="26"/>
        </w:rPr>
        <w:t>58</w:t>
      </w:r>
    </w:p>
    <w:tbl>
      <w:tblPr>
        <w:tblpPr w:leftFromText="180" w:rightFromText="180" w:bottomFromText="200" w:vertAnchor="text" w:horzAnchor="margin" w:tblpY="29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2"/>
      </w:tblGrid>
      <w:tr w:rsidR="00941675" w:rsidRPr="00941675" w:rsidTr="00F61991">
        <w:trPr>
          <w:trHeight w:val="2977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D7918" w:rsidRDefault="00BD7918" w:rsidP="00BD79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/>
                <w:sz w:val="26"/>
                <w:szCs w:val="26"/>
              </w:rPr>
            </w:pPr>
          </w:p>
          <w:p w:rsidR="00F61991" w:rsidRPr="00941675" w:rsidRDefault="00F61991" w:rsidP="00BD79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/>
                <w:sz w:val="26"/>
                <w:szCs w:val="26"/>
              </w:rPr>
            </w:pPr>
            <w:proofErr w:type="gramStart"/>
            <w:r w:rsidRPr="00941675">
              <w:rPr>
                <w:rFonts w:ascii="Arial" w:hAnsi="Arial" w:cs="Arial"/>
                <w:i/>
                <w:sz w:val="26"/>
                <w:szCs w:val="26"/>
              </w:rPr>
              <w:t>О внесении изменений в решение Ишимской городской Думы от 25.12.2009 № 350 «Об утверждении Правил землепользования и з</w:t>
            </w:r>
            <w:r w:rsidRPr="00941675">
              <w:rPr>
                <w:rFonts w:ascii="Arial" w:hAnsi="Arial" w:cs="Arial"/>
                <w:i/>
                <w:sz w:val="26"/>
                <w:szCs w:val="26"/>
              </w:rPr>
              <w:t>а</w:t>
            </w:r>
            <w:r w:rsidRPr="00941675">
              <w:rPr>
                <w:rFonts w:ascii="Arial" w:hAnsi="Arial" w:cs="Arial"/>
                <w:i/>
                <w:sz w:val="26"/>
                <w:szCs w:val="26"/>
              </w:rPr>
              <w:t>стройки муниципального образования горо</w:t>
            </w:r>
            <w:r w:rsidRPr="00941675">
              <w:rPr>
                <w:rFonts w:ascii="Arial" w:hAnsi="Arial" w:cs="Arial"/>
                <w:i/>
                <w:sz w:val="26"/>
                <w:szCs w:val="26"/>
              </w:rPr>
              <w:t>д</w:t>
            </w:r>
            <w:r w:rsidRPr="00941675">
              <w:rPr>
                <w:rFonts w:ascii="Arial" w:hAnsi="Arial" w:cs="Arial"/>
                <w:i/>
                <w:sz w:val="26"/>
                <w:szCs w:val="26"/>
              </w:rPr>
              <w:t>ской округ город Ишим» (в ред</w:t>
            </w:r>
            <w:r w:rsidR="00BD7918">
              <w:rPr>
                <w:rFonts w:ascii="Arial" w:hAnsi="Arial" w:cs="Arial"/>
                <w:i/>
                <w:sz w:val="26"/>
                <w:szCs w:val="26"/>
              </w:rPr>
              <w:t>акции</w:t>
            </w:r>
            <w:r w:rsidRPr="00941675">
              <w:rPr>
                <w:rFonts w:ascii="Arial" w:hAnsi="Arial" w:cs="Arial"/>
                <w:i/>
                <w:sz w:val="26"/>
                <w:szCs w:val="26"/>
              </w:rPr>
              <w:t xml:space="preserve"> от  29.09.2011 № 87, от 26.12.2012 № 205, от 24.04.2014 № 300, от 25.09.2014 № 336, от 26.03.2015 №368,  от 27.08.2015 № 408, от 28.04.2016 № 43, от 29.09.2016 № 76, </w:t>
            </w:r>
            <w:r w:rsidRPr="00941675">
              <w:rPr>
                <w:rFonts w:ascii="Arial" w:hAnsi="Arial" w:cs="Arial"/>
                <w:i/>
                <w:sz w:val="26"/>
              </w:rPr>
              <w:t>от 27.04.2017 № 122, от 28.09.2017 № 148, от 22.02.2018 № 179</w:t>
            </w:r>
            <w:r w:rsidR="00806CC1" w:rsidRPr="00806CC1">
              <w:rPr>
                <w:rFonts w:ascii="Arial" w:hAnsi="Arial" w:cs="Arial"/>
                <w:i/>
                <w:sz w:val="26"/>
              </w:rPr>
              <w:t>, от 25.10.2018</w:t>
            </w:r>
            <w:proofErr w:type="gramEnd"/>
            <w:r w:rsidR="00806CC1" w:rsidRPr="00806CC1">
              <w:rPr>
                <w:rFonts w:ascii="Arial" w:hAnsi="Arial" w:cs="Arial"/>
                <w:i/>
                <w:sz w:val="26"/>
              </w:rPr>
              <w:t xml:space="preserve"> № </w:t>
            </w:r>
            <w:proofErr w:type="gramStart"/>
            <w:r w:rsidR="00806CC1" w:rsidRPr="00806CC1">
              <w:rPr>
                <w:rFonts w:ascii="Arial" w:hAnsi="Arial" w:cs="Arial"/>
                <w:i/>
                <w:sz w:val="26"/>
              </w:rPr>
              <w:t>220</w:t>
            </w:r>
            <w:r w:rsidR="0007198C" w:rsidRPr="0007198C">
              <w:rPr>
                <w:rFonts w:ascii="Arial" w:hAnsi="Arial" w:cs="Arial"/>
                <w:i/>
                <w:sz w:val="26"/>
              </w:rPr>
              <w:t xml:space="preserve">, от 30.05.2019 </w:t>
            </w:r>
            <w:r w:rsidR="00C05010">
              <w:rPr>
                <w:rFonts w:ascii="Arial" w:hAnsi="Arial" w:cs="Arial"/>
                <w:i/>
                <w:sz w:val="26"/>
              </w:rPr>
              <w:t>№</w:t>
            </w:r>
            <w:r w:rsidR="0007198C" w:rsidRPr="0007198C">
              <w:rPr>
                <w:rFonts w:ascii="Arial" w:hAnsi="Arial" w:cs="Arial"/>
                <w:i/>
                <w:sz w:val="26"/>
              </w:rPr>
              <w:t xml:space="preserve"> 253</w:t>
            </w:r>
            <w:r w:rsidR="00B1557F">
              <w:rPr>
                <w:rFonts w:ascii="Arial" w:hAnsi="Arial" w:cs="Arial"/>
                <w:i/>
                <w:sz w:val="26"/>
              </w:rPr>
              <w:t xml:space="preserve">, </w:t>
            </w:r>
            <w:r w:rsidR="00B1557F" w:rsidRPr="0007198C">
              <w:rPr>
                <w:rFonts w:ascii="Arial" w:hAnsi="Arial" w:cs="Arial"/>
                <w:i/>
                <w:sz w:val="26"/>
              </w:rPr>
              <w:t xml:space="preserve"> от </w:t>
            </w:r>
            <w:r w:rsidR="00B1557F">
              <w:rPr>
                <w:rFonts w:ascii="Arial" w:hAnsi="Arial" w:cs="Arial"/>
                <w:i/>
                <w:sz w:val="26"/>
              </w:rPr>
              <w:t>26</w:t>
            </w:r>
            <w:r w:rsidR="00B1557F" w:rsidRPr="0007198C">
              <w:rPr>
                <w:rFonts w:ascii="Arial" w:hAnsi="Arial" w:cs="Arial"/>
                <w:i/>
                <w:sz w:val="26"/>
              </w:rPr>
              <w:t>.0</w:t>
            </w:r>
            <w:r w:rsidR="00B1557F">
              <w:rPr>
                <w:rFonts w:ascii="Arial" w:hAnsi="Arial" w:cs="Arial"/>
                <w:i/>
                <w:sz w:val="26"/>
              </w:rPr>
              <w:t>3</w:t>
            </w:r>
            <w:r w:rsidR="00B1557F" w:rsidRPr="0007198C">
              <w:rPr>
                <w:rFonts w:ascii="Arial" w:hAnsi="Arial" w:cs="Arial"/>
                <w:i/>
                <w:sz w:val="26"/>
              </w:rPr>
              <w:t>.20</w:t>
            </w:r>
            <w:r w:rsidR="00B1557F">
              <w:rPr>
                <w:rFonts w:ascii="Arial" w:hAnsi="Arial" w:cs="Arial"/>
                <w:i/>
                <w:sz w:val="26"/>
              </w:rPr>
              <w:t>20</w:t>
            </w:r>
            <w:r w:rsidR="00B1557F" w:rsidRPr="0007198C">
              <w:rPr>
                <w:rFonts w:ascii="Arial" w:hAnsi="Arial" w:cs="Arial"/>
                <w:i/>
                <w:sz w:val="26"/>
              </w:rPr>
              <w:t xml:space="preserve"> </w:t>
            </w:r>
            <w:r w:rsidR="00B1557F">
              <w:rPr>
                <w:rFonts w:ascii="Arial" w:hAnsi="Arial" w:cs="Arial"/>
                <w:i/>
                <w:sz w:val="26"/>
              </w:rPr>
              <w:t>№ 310</w:t>
            </w:r>
            <w:r w:rsidR="00652E49">
              <w:rPr>
                <w:rFonts w:ascii="Arial" w:hAnsi="Arial" w:cs="Arial"/>
                <w:i/>
                <w:sz w:val="26"/>
              </w:rPr>
              <w:t xml:space="preserve">, </w:t>
            </w:r>
            <w:r w:rsidR="00652E49" w:rsidRPr="00F479EF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652E49" w:rsidRPr="00652E49">
              <w:rPr>
                <w:rFonts w:ascii="Arial" w:hAnsi="Arial" w:cs="Arial"/>
                <w:i/>
                <w:sz w:val="26"/>
                <w:szCs w:val="26"/>
              </w:rPr>
              <w:t>от 27.08.2020 № 330</w:t>
            </w:r>
            <w:r w:rsidRPr="00652E49">
              <w:rPr>
                <w:rFonts w:ascii="Arial" w:hAnsi="Arial" w:cs="Arial"/>
                <w:i/>
                <w:sz w:val="26"/>
                <w:szCs w:val="26"/>
              </w:rPr>
              <w:t>)</w:t>
            </w:r>
            <w:r w:rsidRPr="00941675">
              <w:rPr>
                <w:rFonts w:ascii="Arial" w:hAnsi="Arial" w:cs="Arial"/>
                <w:i/>
                <w:sz w:val="26"/>
                <w:szCs w:val="26"/>
              </w:rPr>
              <w:t xml:space="preserve"> </w:t>
            </w:r>
            <w:proofErr w:type="gramEnd"/>
          </w:p>
        </w:tc>
      </w:tr>
    </w:tbl>
    <w:p w:rsidR="00F61991" w:rsidRPr="00941675" w:rsidRDefault="00F61991" w:rsidP="00F61991">
      <w:pPr>
        <w:spacing w:line="240" w:lineRule="auto"/>
        <w:jc w:val="both"/>
        <w:rPr>
          <w:rFonts w:ascii="Arial" w:hAnsi="Arial" w:cs="Arial"/>
          <w:i/>
          <w:sz w:val="26"/>
          <w:szCs w:val="26"/>
        </w:rPr>
      </w:pPr>
    </w:p>
    <w:p w:rsidR="00F61991" w:rsidRPr="00941675" w:rsidRDefault="00F61991" w:rsidP="00F61991">
      <w:pPr>
        <w:pStyle w:val="ConsPlusNormal"/>
        <w:widowControl/>
        <w:tabs>
          <w:tab w:val="left" w:pos="851"/>
          <w:tab w:val="left" w:pos="993"/>
        </w:tabs>
        <w:jc w:val="both"/>
        <w:rPr>
          <w:sz w:val="26"/>
          <w:szCs w:val="26"/>
        </w:rPr>
      </w:pPr>
    </w:p>
    <w:p w:rsidR="00F61991" w:rsidRPr="00941675" w:rsidRDefault="00F61991" w:rsidP="00F61991">
      <w:pPr>
        <w:pStyle w:val="ConsPlusNormal"/>
        <w:widowControl/>
        <w:tabs>
          <w:tab w:val="left" w:pos="851"/>
          <w:tab w:val="left" w:pos="993"/>
        </w:tabs>
        <w:jc w:val="both"/>
        <w:rPr>
          <w:sz w:val="26"/>
          <w:szCs w:val="26"/>
        </w:rPr>
      </w:pPr>
    </w:p>
    <w:p w:rsidR="00F61991" w:rsidRPr="00941675" w:rsidRDefault="00F61991" w:rsidP="00F61991">
      <w:pPr>
        <w:pStyle w:val="ConsPlusNormal"/>
        <w:widowControl/>
        <w:tabs>
          <w:tab w:val="left" w:pos="851"/>
          <w:tab w:val="left" w:pos="993"/>
        </w:tabs>
        <w:ind w:firstLine="540"/>
        <w:jc w:val="both"/>
        <w:rPr>
          <w:sz w:val="26"/>
          <w:szCs w:val="26"/>
        </w:rPr>
      </w:pPr>
    </w:p>
    <w:p w:rsidR="00F61991" w:rsidRPr="00941675" w:rsidRDefault="00F61991" w:rsidP="00F61991">
      <w:pPr>
        <w:pStyle w:val="ConsPlusNormal"/>
        <w:widowControl/>
        <w:tabs>
          <w:tab w:val="left" w:pos="851"/>
          <w:tab w:val="left" w:pos="993"/>
        </w:tabs>
        <w:ind w:firstLine="540"/>
        <w:jc w:val="both"/>
        <w:rPr>
          <w:sz w:val="26"/>
          <w:szCs w:val="26"/>
        </w:rPr>
      </w:pPr>
    </w:p>
    <w:p w:rsidR="00F61991" w:rsidRPr="00941675" w:rsidRDefault="00F61991" w:rsidP="00F61991">
      <w:pPr>
        <w:pStyle w:val="ConsPlusNormal"/>
        <w:widowControl/>
        <w:tabs>
          <w:tab w:val="left" w:pos="851"/>
          <w:tab w:val="left" w:pos="993"/>
        </w:tabs>
        <w:ind w:firstLine="540"/>
        <w:jc w:val="both"/>
        <w:rPr>
          <w:sz w:val="26"/>
          <w:szCs w:val="26"/>
        </w:rPr>
      </w:pPr>
    </w:p>
    <w:p w:rsidR="00F61991" w:rsidRPr="00941675" w:rsidRDefault="00F61991" w:rsidP="00F61991">
      <w:pPr>
        <w:pStyle w:val="ConsPlusNormal"/>
        <w:widowControl/>
        <w:tabs>
          <w:tab w:val="left" w:pos="851"/>
          <w:tab w:val="left" w:pos="993"/>
        </w:tabs>
        <w:ind w:firstLine="540"/>
        <w:jc w:val="both"/>
        <w:rPr>
          <w:sz w:val="26"/>
          <w:szCs w:val="26"/>
        </w:rPr>
      </w:pPr>
    </w:p>
    <w:p w:rsidR="00F61991" w:rsidRPr="00941675" w:rsidRDefault="00F61991" w:rsidP="00F61991">
      <w:pPr>
        <w:pStyle w:val="ConsPlusNormal"/>
        <w:widowControl/>
        <w:tabs>
          <w:tab w:val="left" w:pos="851"/>
          <w:tab w:val="left" w:pos="993"/>
        </w:tabs>
        <w:ind w:firstLine="540"/>
        <w:jc w:val="both"/>
        <w:rPr>
          <w:sz w:val="26"/>
          <w:szCs w:val="26"/>
        </w:rPr>
      </w:pPr>
    </w:p>
    <w:p w:rsidR="00F61991" w:rsidRPr="00941675" w:rsidRDefault="00F61991" w:rsidP="00F61991">
      <w:pPr>
        <w:pStyle w:val="ConsPlusNormal"/>
        <w:widowControl/>
        <w:tabs>
          <w:tab w:val="left" w:pos="851"/>
          <w:tab w:val="left" w:pos="993"/>
        </w:tabs>
        <w:ind w:firstLine="540"/>
        <w:jc w:val="both"/>
        <w:rPr>
          <w:sz w:val="26"/>
          <w:szCs w:val="26"/>
        </w:rPr>
      </w:pPr>
    </w:p>
    <w:p w:rsidR="00F61991" w:rsidRPr="00941675" w:rsidRDefault="00F61991" w:rsidP="00F61991">
      <w:pPr>
        <w:pStyle w:val="ConsPlusNormal"/>
        <w:widowControl/>
        <w:tabs>
          <w:tab w:val="left" w:pos="851"/>
          <w:tab w:val="left" w:pos="993"/>
        </w:tabs>
        <w:ind w:firstLine="540"/>
        <w:jc w:val="both"/>
        <w:rPr>
          <w:sz w:val="26"/>
          <w:szCs w:val="26"/>
        </w:rPr>
      </w:pPr>
    </w:p>
    <w:p w:rsidR="00F61991" w:rsidRPr="00941675" w:rsidRDefault="00F61991" w:rsidP="00F61991">
      <w:pPr>
        <w:pStyle w:val="ConsPlusNormal"/>
        <w:widowControl/>
        <w:tabs>
          <w:tab w:val="left" w:pos="851"/>
          <w:tab w:val="left" w:pos="993"/>
        </w:tabs>
        <w:ind w:firstLine="540"/>
        <w:jc w:val="both"/>
        <w:rPr>
          <w:rFonts w:ascii="Arial" w:eastAsiaTheme="minorHAnsi" w:hAnsi="Arial" w:cs="Arial"/>
          <w:sz w:val="26"/>
          <w:szCs w:val="26"/>
          <w:lang w:eastAsia="en-US"/>
        </w:rPr>
      </w:pPr>
    </w:p>
    <w:p w:rsidR="00F61991" w:rsidRPr="00941675" w:rsidRDefault="00F61991" w:rsidP="00F61991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Arial" w:eastAsiaTheme="minorHAnsi" w:hAnsi="Arial" w:cs="Arial"/>
          <w:sz w:val="26"/>
          <w:szCs w:val="26"/>
          <w:lang w:eastAsia="en-US"/>
        </w:rPr>
      </w:pPr>
    </w:p>
    <w:p w:rsidR="006426FD" w:rsidRDefault="006426FD" w:rsidP="008D3969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Arial" w:eastAsiaTheme="minorHAnsi" w:hAnsi="Arial" w:cs="Arial"/>
          <w:sz w:val="26"/>
          <w:szCs w:val="26"/>
          <w:lang w:eastAsia="en-US"/>
        </w:rPr>
      </w:pPr>
    </w:p>
    <w:p w:rsidR="006426FD" w:rsidRDefault="006426FD" w:rsidP="008D3969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Arial" w:eastAsiaTheme="minorHAnsi" w:hAnsi="Arial" w:cs="Arial"/>
          <w:sz w:val="26"/>
          <w:szCs w:val="26"/>
          <w:lang w:eastAsia="en-US"/>
        </w:rPr>
      </w:pPr>
    </w:p>
    <w:p w:rsidR="00BD7918" w:rsidRDefault="00BD7918" w:rsidP="007A59B5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Arial" w:eastAsiaTheme="minorHAnsi" w:hAnsi="Arial" w:cs="Arial"/>
          <w:sz w:val="26"/>
          <w:szCs w:val="26"/>
          <w:lang w:eastAsia="en-US"/>
        </w:rPr>
      </w:pPr>
    </w:p>
    <w:p w:rsidR="00BD7918" w:rsidRDefault="00BD7918" w:rsidP="007A59B5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Arial" w:eastAsiaTheme="minorHAnsi" w:hAnsi="Arial" w:cs="Arial"/>
          <w:sz w:val="26"/>
          <w:szCs w:val="26"/>
          <w:lang w:eastAsia="en-US"/>
        </w:rPr>
      </w:pPr>
    </w:p>
    <w:p w:rsidR="008D3969" w:rsidRPr="00E825FC" w:rsidRDefault="008D3969" w:rsidP="007A59B5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E825FC">
        <w:rPr>
          <w:rFonts w:ascii="Arial" w:eastAsiaTheme="minorHAnsi" w:hAnsi="Arial" w:cs="Arial"/>
          <w:sz w:val="26"/>
          <w:szCs w:val="26"/>
          <w:lang w:eastAsia="en-US"/>
        </w:rPr>
        <w:t>В соответствии с Градостроительным кодексом Российской Федерации, Федеральным законом Российской Федерации от 06.10.2003 № 131-ФЗ «Об общих принципах организации местного самоупра</w:t>
      </w:r>
      <w:r w:rsidR="0007198C" w:rsidRPr="00E825FC">
        <w:rPr>
          <w:rFonts w:ascii="Arial" w:eastAsiaTheme="minorHAnsi" w:hAnsi="Arial" w:cs="Arial"/>
          <w:sz w:val="26"/>
          <w:szCs w:val="26"/>
          <w:lang w:eastAsia="en-US"/>
        </w:rPr>
        <w:t>вления в Российской Фед</w:t>
      </w:r>
      <w:r w:rsidR="0007198C" w:rsidRPr="00E825FC">
        <w:rPr>
          <w:rFonts w:ascii="Arial" w:eastAsiaTheme="minorHAnsi" w:hAnsi="Arial" w:cs="Arial"/>
          <w:sz w:val="26"/>
          <w:szCs w:val="26"/>
          <w:lang w:eastAsia="en-US"/>
        </w:rPr>
        <w:t>е</w:t>
      </w:r>
      <w:r w:rsidR="0007198C" w:rsidRPr="00E825FC">
        <w:rPr>
          <w:rFonts w:ascii="Arial" w:eastAsiaTheme="minorHAnsi" w:hAnsi="Arial" w:cs="Arial"/>
          <w:sz w:val="26"/>
          <w:szCs w:val="26"/>
          <w:lang w:eastAsia="en-US"/>
        </w:rPr>
        <w:t>рации»</w:t>
      </w:r>
      <w:r w:rsidR="00355B83" w:rsidRPr="00E825FC">
        <w:rPr>
          <w:rFonts w:ascii="Arial" w:eastAsiaTheme="minorHAnsi" w:hAnsi="Arial" w:cs="Arial"/>
          <w:sz w:val="26"/>
          <w:szCs w:val="26"/>
          <w:lang w:eastAsia="en-US"/>
        </w:rPr>
        <w:t xml:space="preserve">, </w:t>
      </w:r>
      <w:r w:rsidRPr="00E825FC">
        <w:rPr>
          <w:rFonts w:ascii="Arial" w:eastAsiaTheme="minorHAnsi" w:hAnsi="Arial" w:cs="Arial"/>
          <w:sz w:val="26"/>
          <w:szCs w:val="26"/>
          <w:lang w:eastAsia="en-US"/>
        </w:rPr>
        <w:t xml:space="preserve">Уставом города Ишима, Постановлением администрации города Ишима от </w:t>
      </w:r>
      <w:r w:rsidR="000E5573" w:rsidRPr="00E825FC">
        <w:rPr>
          <w:rFonts w:ascii="Arial" w:eastAsiaTheme="minorHAnsi" w:hAnsi="Arial" w:cs="Arial"/>
          <w:sz w:val="26"/>
          <w:szCs w:val="26"/>
          <w:lang w:eastAsia="en-US"/>
        </w:rPr>
        <w:t>25</w:t>
      </w:r>
      <w:r w:rsidR="0007198C" w:rsidRPr="00E825FC">
        <w:rPr>
          <w:rFonts w:ascii="Arial" w:eastAsiaTheme="minorHAnsi" w:hAnsi="Arial" w:cs="Arial"/>
          <w:sz w:val="26"/>
          <w:szCs w:val="26"/>
          <w:lang w:eastAsia="en-US"/>
        </w:rPr>
        <w:t>.12</w:t>
      </w:r>
      <w:r w:rsidRPr="00E825FC">
        <w:rPr>
          <w:rFonts w:ascii="Arial" w:eastAsiaTheme="minorHAnsi" w:hAnsi="Arial" w:cs="Arial"/>
          <w:sz w:val="26"/>
          <w:szCs w:val="26"/>
          <w:lang w:eastAsia="en-US"/>
        </w:rPr>
        <w:t>.20</w:t>
      </w:r>
      <w:r w:rsidR="000E5573" w:rsidRPr="00E825FC">
        <w:rPr>
          <w:rFonts w:ascii="Arial" w:eastAsiaTheme="minorHAnsi" w:hAnsi="Arial" w:cs="Arial"/>
          <w:sz w:val="26"/>
          <w:szCs w:val="26"/>
          <w:lang w:eastAsia="en-US"/>
        </w:rPr>
        <w:t>20</w:t>
      </w:r>
      <w:r w:rsidRPr="00E825FC">
        <w:rPr>
          <w:rFonts w:ascii="Arial" w:eastAsiaTheme="minorHAnsi" w:hAnsi="Arial" w:cs="Arial"/>
          <w:sz w:val="26"/>
          <w:szCs w:val="26"/>
          <w:lang w:eastAsia="en-US"/>
        </w:rPr>
        <w:t xml:space="preserve"> № </w:t>
      </w:r>
      <w:r w:rsidR="0007198C" w:rsidRPr="00E825FC">
        <w:rPr>
          <w:rFonts w:ascii="Arial" w:eastAsiaTheme="minorHAnsi" w:hAnsi="Arial" w:cs="Arial"/>
          <w:sz w:val="26"/>
          <w:szCs w:val="26"/>
          <w:lang w:eastAsia="en-US"/>
        </w:rPr>
        <w:t>1</w:t>
      </w:r>
      <w:r w:rsidR="000E5573" w:rsidRPr="00E825FC">
        <w:rPr>
          <w:rFonts w:ascii="Arial" w:eastAsiaTheme="minorHAnsi" w:hAnsi="Arial" w:cs="Arial"/>
          <w:sz w:val="26"/>
          <w:szCs w:val="26"/>
          <w:lang w:eastAsia="en-US"/>
        </w:rPr>
        <w:t>135</w:t>
      </w:r>
      <w:r w:rsidRPr="00E825FC">
        <w:rPr>
          <w:rFonts w:ascii="Arial" w:eastAsiaTheme="minorHAnsi" w:hAnsi="Arial" w:cs="Arial"/>
          <w:sz w:val="26"/>
          <w:szCs w:val="26"/>
          <w:lang w:eastAsia="en-US"/>
        </w:rPr>
        <w:t xml:space="preserve"> «О подготовке проекта внесения изменений в Правила землепользования и застройки муниципального образования горо</w:t>
      </w:r>
      <w:r w:rsidRPr="00E825FC">
        <w:rPr>
          <w:rFonts w:ascii="Arial" w:eastAsiaTheme="minorHAnsi" w:hAnsi="Arial" w:cs="Arial"/>
          <w:sz w:val="26"/>
          <w:szCs w:val="26"/>
          <w:lang w:eastAsia="en-US"/>
        </w:rPr>
        <w:t>д</w:t>
      </w:r>
      <w:r w:rsidRPr="00E825FC">
        <w:rPr>
          <w:rFonts w:ascii="Arial" w:eastAsiaTheme="minorHAnsi" w:hAnsi="Arial" w:cs="Arial"/>
          <w:sz w:val="26"/>
          <w:szCs w:val="26"/>
          <w:lang w:eastAsia="en-US"/>
        </w:rPr>
        <w:t xml:space="preserve">ской округ город Ишим», заключением по результатам публичных слушаний </w:t>
      </w:r>
      <w:r w:rsidRPr="00E825FC">
        <w:rPr>
          <w:rFonts w:ascii="Arial" w:hAnsi="Arial" w:cs="Arial"/>
          <w:sz w:val="26"/>
          <w:szCs w:val="26"/>
        </w:rPr>
        <w:t>Ишимская городская Дума</w:t>
      </w:r>
      <w:proofErr w:type="gramEnd"/>
    </w:p>
    <w:p w:rsidR="008D3969" w:rsidRPr="00E825FC" w:rsidRDefault="008D3969" w:rsidP="00F61991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Arial" w:eastAsiaTheme="minorHAnsi" w:hAnsi="Arial" w:cs="Arial"/>
          <w:sz w:val="26"/>
          <w:szCs w:val="26"/>
          <w:lang w:eastAsia="en-US"/>
        </w:rPr>
      </w:pPr>
    </w:p>
    <w:p w:rsidR="00F61991" w:rsidRPr="00E825FC" w:rsidRDefault="00F61991" w:rsidP="00F61991">
      <w:pPr>
        <w:pStyle w:val="ConsPlusNormal"/>
        <w:widowControl/>
        <w:tabs>
          <w:tab w:val="left" w:pos="851"/>
          <w:tab w:val="left" w:pos="993"/>
        </w:tabs>
        <w:ind w:firstLine="709"/>
        <w:jc w:val="both"/>
        <w:rPr>
          <w:rFonts w:ascii="Arial" w:eastAsiaTheme="minorHAnsi" w:hAnsi="Arial" w:cs="Arial"/>
          <w:sz w:val="26"/>
          <w:szCs w:val="26"/>
          <w:lang w:eastAsia="en-US"/>
        </w:rPr>
      </w:pPr>
      <w:r w:rsidRPr="00E825FC">
        <w:rPr>
          <w:rFonts w:ascii="Arial" w:eastAsiaTheme="minorHAnsi" w:hAnsi="Arial" w:cs="Arial"/>
          <w:sz w:val="26"/>
          <w:szCs w:val="26"/>
          <w:lang w:eastAsia="en-US"/>
        </w:rPr>
        <w:t>РЕШИЛА:</w:t>
      </w:r>
    </w:p>
    <w:p w:rsidR="00BD7918" w:rsidRPr="00E825FC" w:rsidRDefault="00BD7918" w:rsidP="00F61991">
      <w:pPr>
        <w:pStyle w:val="ConsPlusNormal"/>
        <w:widowControl/>
        <w:tabs>
          <w:tab w:val="left" w:pos="851"/>
          <w:tab w:val="left" w:pos="993"/>
        </w:tabs>
        <w:ind w:firstLine="709"/>
        <w:jc w:val="both"/>
        <w:rPr>
          <w:rFonts w:ascii="Arial" w:eastAsiaTheme="minorHAnsi" w:hAnsi="Arial" w:cs="Arial"/>
          <w:sz w:val="26"/>
          <w:szCs w:val="26"/>
          <w:lang w:eastAsia="en-US"/>
        </w:rPr>
      </w:pPr>
    </w:p>
    <w:p w:rsidR="00DD348E" w:rsidRPr="00E825FC" w:rsidRDefault="00F61991" w:rsidP="00BD7918">
      <w:pPr>
        <w:pStyle w:val="a9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E825FC">
        <w:rPr>
          <w:rFonts w:ascii="Arial" w:hAnsi="Arial" w:cs="Arial"/>
          <w:sz w:val="26"/>
          <w:szCs w:val="26"/>
        </w:rPr>
        <w:t xml:space="preserve">Внести в решение Ишимской городской Думы от 25.12.2009 № 350 </w:t>
      </w:r>
      <w:proofErr w:type="gramStart"/>
      <w:r w:rsidRPr="00E825FC">
        <w:rPr>
          <w:rFonts w:ascii="Arial" w:hAnsi="Arial" w:cs="Arial"/>
          <w:sz w:val="26"/>
          <w:szCs w:val="26"/>
        </w:rPr>
        <w:t>«Об утверждении Правил землепользования и застройки муниципального о</w:t>
      </w:r>
      <w:r w:rsidRPr="00E825FC">
        <w:rPr>
          <w:rFonts w:ascii="Arial" w:hAnsi="Arial" w:cs="Arial"/>
          <w:sz w:val="26"/>
          <w:szCs w:val="26"/>
        </w:rPr>
        <w:t>б</w:t>
      </w:r>
      <w:r w:rsidRPr="00E825FC">
        <w:rPr>
          <w:rFonts w:ascii="Arial" w:hAnsi="Arial" w:cs="Arial"/>
          <w:sz w:val="26"/>
          <w:szCs w:val="26"/>
        </w:rPr>
        <w:t>разования гор</w:t>
      </w:r>
      <w:r w:rsidR="00BD7918" w:rsidRPr="00E825FC">
        <w:rPr>
          <w:rFonts w:ascii="Arial" w:hAnsi="Arial" w:cs="Arial"/>
          <w:sz w:val="26"/>
          <w:szCs w:val="26"/>
        </w:rPr>
        <w:t>одской округ город Ишим» (в редакции</w:t>
      </w:r>
      <w:r w:rsidRPr="00E825FC">
        <w:rPr>
          <w:rFonts w:ascii="Arial" w:hAnsi="Arial" w:cs="Arial"/>
          <w:sz w:val="26"/>
          <w:szCs w:val="26"/>
        </w:rPr>
        <w:t xml:space="preserve"> от  29.09.2011 </w:t>
      </w:r>
      <w:hyperlink r:id="rId9" w:history="1">
        <w:r w:rsidRPr="00E825FC">
          <w:rPr>
            <w:rStyle w:val="aa"/>
            <w:rFonts w:ascii="Arial" w:hAnsi="Arial" w:cs="Arial"/>
            <w:color w:val="auto"/>
            <w:sz w:val="26"/>
            <w:szCs w:val="26"/>
            <w:u w:val="none"/>
          </w:rPr>
          <w:t>№ 87</w:t>
        </w:r>
      </w:hyperlink>
      <w:r w:rsidRPr="00E825FC">
        <w:rPr>
          <w:rFonts w:ascii="Arial" w:hAnsi="Arial" w:cs="Arial"/>
          <w:sz w:val="26"/>
          <w:szCs w:val="26"/>
        </w:rPr>
        <w:t xml:space="preserve">, от 26.12.2012 </w:t>
      </w:r>
      <w:hyperlink r:id="rId10" w:history="1">
        <w:r w:rsidRPr="00E825FC">
          <w:rPr>
            <w:rStyle w:val="aa"/>
            <w:rFonts w:ascii="Arial" w:hAnsi="Arial" w:cs="Arial"/>
            <w:color w:val="auto"/>
            <w:sz w:val="26"/>
            <w:szCs w:val="26"/>
            <w:u w:val="none"/>
          </w:rPr>
          <w:t>№ 205</w:t>
        </w:r>
      </w:hyperlink>
      <w:r w:rsidRPr="00E825FC">
        <w:rPr>
          <w:rFonts w:ascii="Arial" w:hAnsi="Arial" w:cs="Arial"/>
          <w:sz w:val="26"/>
          <w:szCs w:val="26"/>
        </w:rPr>
        <w:t xml:space="preserve">, от 24.04.2014 </w:t>
      </w:r>
      <w:hyperlink r:id="rId11" w:history="1">
        <w:r w:rsidRPr="00E825FC">
          <w:rPr>
            <w:rStyle w:val="aa"/>
            <w:rFonts w:ascii="Arial" w:hAnsi="Arial" w:cs="Arial"/>
            <w:color w:val="auto"/>
            <w:sz w:val="26"/>
            <w:szCs w:val="26"/>
            <w:u w:val="none"/>
          </w:rPr>
          <w:t>№ 300</w:t>
        </w:r>
      </w:hyperlink>
      <w:r w:rsidRPr="00E825FC">
        <w:rPr>
          <w:rFonts w:ascii="Arial" w:hAnsi="Arial" w:cs="Arial"/>
          <w:sz w:val="26"/>
          <w:szCs w:val="26"/>
        </w:rPr>
        <w:t xml:space="preserve">, от 25.09.2014 </w:t>
      </w:r>
      <w:hyperlink r:id="rId12" w:history="1">
        <w:r w:rsidRPr="00E825FC">
          <w:rPr>
            <w:rStyle w:val="aa"/>
            <w:rFonts w:ascii="Arial" w:hAnsi="Arial" w:cs="Arial"/>
            <w:color w:val="auto"/>
            <w:sz w:val="26"/>
            <w:szCs w:val="26"/>
            <w:u w:val="none"/>
          </w:rPr>
          <w:t>№ 336</w:t>
        </w:r>
      </w:hyperlink>
      <w:r w:rsidRPr="00E825FC">
        <w:rPr>
          <w:rFonts w:ascii="Arial" w:hAnsi="Arial" w:cs="Arial"/>
          <w:sz w:val="26"/>
          <w:szCs w:val="26"/>
        </w:rPr>
        <w:t>, от 26.03.2015 № 368, от 27.08.2015 № 408, от 28.04.2016 № 43, от 29.09.2016 № 76, от 27.04.2017 № 122, от 28.09.2017 № 148, от 22.02.2018 № 179</w:t>
      </w:r>
      <w:r w:rsidR="00806CC1" w:rsidRPr="00E825FC">
        <w:rPr>
          <w:rFonts w:ascii="Arial" w:hAnsi="Arial" w:cs="Arial"/>
          <w:sz w:val="26"/>
          <w:szCs w:val="26"/>
        </w:rPr>
        <w:t>, от 25.10.2018 № 220</w:t>
      </w:r>
      <w:r w:rsidR="0007198C" w:rsidRPr="00E825FC">
        <w:rPr>
          <w:rFonts w:ascii="Arial" w:hAnsi="Arial" w:cs="Arial"/>
          <w:sz w:val="26"/>
          <w:szCs w:val="26"/>
        </w:rPr>
        <w:t xml:space="preserve">, от 30.05.2019 </w:t>
      </w:r>
      <w:r w:rsidR="00C05010" w:rsidRPr="00E825FC">
        <w:rPr>
          <w:rFonts w:ascii="Arial" w:hAnsi="Arial" w:cs="Arial"/>
          <w:sz w:val="26"/>
          <w:szCs w:val="26"/>
        </w:rPr>
        <w:t>№</w:t>
      </w:r>
      <w:r w:rsidR="0007198C" w:rsidRPr="00E825FC">
        <w:rPr>
          <w:rFonts w:ascii="Arial" w:hAnsi="Arial" w:cs="Arial"/>
          <w:sz w:val="26"/>
          <w:szCs w:val="26"/>
        </w:rPr>
        <w:t xml:space="preserve"> 253</w:t>
      </w:r>
      <w:r w:rsidR="00B1557F" w:rsidRPr="00E825FC">
        <w:rPr>
          <w:rFonts w:ascii="Arial" w:hAnsi="Arial" w:cs="Arial"/>
          <w:sz w:val="26"/>
          <w:szCs w:val="26"/>
        </w:rPr>
        <w:t>,  от 26.03.2020 № 310</w:t>
      </w:r>
      <w:r w:rsidR="00652E49" w:rsidRPr="00E825FC">
        <w:rPr>
          <w:rFonts w:ascii="Arial" w:hAnsi="Arial" w:cs="Arial"/>
          <w:sz w:val="26"/>
          <w:szCs w:val="26"/>
        </w:rPr>
        <w:t>, от 27.08.2020 № 330</w:t>
      </w:r>
      <w:r w:rsidR="000E5573" w:rsidRPr="00E825FC">
        <w:rPr>
          <w:rFonts w:ascii="Arial" w:hAnsi="Arial" w:cs="Arial"/>
          <w:sz w:val="26"/>
          <w:szCs w:val="26"/>
        </w:rPr>
        <w:t xml:space="preserve">) </w:t>
      </w:r>
      <w:r w:rsidRPr="00E825FC">
        <w:rPr>
          <w:rFonts w:ascii="Arial" w:hAnsi="Arial" w:cs="Arial"/>
          <w:sz w:val="26"/>
          <w:szCs w:val="26"/>
        </w:rPr>
        <w:t>след</w:t>
      </w:r>
      <w:r w:rsidRPr="00E825FC">
        <w:rPr>
          <w:rFonts w:ascii="Arial" w:hAnsi="Arial" w:cs="Arial"/>
          <w:sz w:val="26"/>
          <w:szCs w:val="26"/>
        </w:rPr>
        <w:t>у</w:t>
      </w:r>
      <w:r w:rsidRPr="00E825FC">
        <w:rPr>
          <w:rFonts w:ascii="Arial" w:hAnsi="Arial" w:cs="Arial"/>
          <w:sz w:val="26"/>
          <w:szCs w:val="26"/>
        </w:rPr>
        <w:t>ющие</w:t>
      </w:r>
      <w:proofErr w:type="gramEnd"/>
      <w:r w:rsidRPr="00E825FC">
        <w:rPr>
          <w:rFonts w:ascii="Arial" w:hAnsi="Arial" w:cs="Arial"/>
          <w:sz w:val="26"/>
          <w:szCs w:val="26"/>
        </w:rPr>
        <w:t xml:space="preserve"> изменения:</w:t>
      </w:r>
    </w:p>
    <w:p w:rsidR="00DD348E" w:rsidRPr="00E825FC" w:rsidRDefault="00F61991" w:rsidP="00BD79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E825FC">
        <w:rPr>
          <w:rFonts w:ascii="Arial" w:hAnsi="Arial" w:cs="Arial"/>
          <w:sz w:val="26"/>
          <w:szCs w:val="26"/>
        </w:rPr>
        <w:t>1.</w:t>
      </w:r>
      <w:r w:rsidR="00806CC1" w:rsidRPr="00E825FC">
        <w:rPr>
          <w:rFonts w:ascii="Arial" w:hAnsi="Arial" w:cs="Arial"/>
          <w:sz w:val="26"/>
          <w:szCs w:val="26"/>
        </w:rPr>
        <w:t>1</w:t>
      </w:r>
      <w:r w:rsidR="00075281" w:rsidRPr="00E825FC">
        <w:rPr>
          <w:rFonts w:ascii="Arial" w:hAnsi="Arial" w:cs="Arial"/>
          <w:sz w:val="26"/>
          <w:szCs w:val="26"/>
        </w:rPr>
        <w:t xml:space="preserve">. </w:t>
      </w:r>
      <w:r w:rsidR="00DD348E" w:rsidRPr="00E825FC">
        <w:rPr>
          <w:rFonts w:ascii="Arial" w:hAnsi="Arial" w:cs="Arial"/>
          <w:sz w:val="26"/>
          <w:szCs w:val="26"/>
        </w:rPr>
        <w:t xml:space="preserve"> </w:t>
      </w:r>
      <w:r w:rsidR="00652E49" w:rsidRPr="00E825FC">
        <w:rPr>
          <w:rFonts w:ascii="Arial" w:hAnsi="Arial" w:cs="Arial"/>
          <w:sz w:val="26"/>
          <w:szCs w:val="26"/>
        </w:rPr>
        <w:t>раздел I приложения к решению «Порядок применения правил зе</w:t>
      </w:r>
      <w:r w:rsidR="00652E49" w:rsidRPr="00E825FC">
        <w:rPr>
          <w:rFonts w:ascii="Arial" w:hAnsi="Arial" w:cs="Arial"/>
          <w:sz w:val="26"/>
          <w:szCs w:val="26"/>
        </w:rPr>
        <w:t>м</w:t>
      </w:r>
      <w:r w:rsidR="00652E49" w:rsidRPr="00E825FC">
        <w:rPr>
          <w:rFonts w:ascii="Arial" w:hAnsi="Arial" w:cs="Arial"/>
          <w:sz w:val="26"/>
          <w:szCs w:val="26"/>
        </w:rPr>
        <w:t>лепользования и застройки муниципального образования городской округ г</w:t>
      </w:r>
      <w:r w:rsidR="00652E49" w:rsidRPr="00E825FC">
        <w:rPr>
          <w:rFonts w:ascii="Arial" w:hAnsi="Arial" w:cs="Arial"/>
          <w:sz w:val="26"/>
          <w:szCs w:val="26"/>
        </w:rPr>
        <w:t>о</w:t>
      </w:r>
      <w:r w:rsidR="00652E49" w:rsidRPr="00E825FC">
        <w:rPr>
          <w:rFonts w:ascii="Arial" w:hAnsi="Arial" w:cs="Arial"/>
          <w:sz w:val="26"/>
          <w:szCs w:val="26"/>
        </w:rPr>
        <w:lastRenderedPageBreak/>
        <w:t>род Ишим и внесения в них изменений» изложить в редакции согласно пр</w:t>
      </w:r>
      <w:r w:rsidR="00652E49" w:rsidRPr="00E825FC">
        <w:rPr>
          <w:rFonts w:ascii="Arial" w:hAnsi="Arial" w:cs="Arial"/>
          <w:sz w:val="26"/>
          <w:szCs w:val="26"/>
        </w:rPr>
        <w:t>и</w:t>
      </w:r>
      <w:r w:rsidR="00652E49" w:rsidRPr="00E825FC">
        <w:rPr>
          <w:rFonts w:ascii="Arial" w:hAnsi="Arial" w:cs="Arial"/>
          <w:sz w:val="26"/>
          <w:szCs w:val="26"/>
        </w:rPr>
        <w:t>ложению 1 к настоящему решению;</w:t>
      </w:r>
    </w:p>
    <w:p w:rsidR="00DD348E" w:rsidRPr="00E825FC" w:rsidRDefault="00652E49" w:rsidP="00BD79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E825FC">
        <w:rPr>
          <w:rFonts w:ascii="Arial" w:hAnsi="Arial" w:cs="Arial"/>
          <w:sz w:val="26"/>
          <w:szCs w:val="26"/>
        </w:rPr>
        <w:t xml:space="preserve">1.2. </w:t>
      </w:r>
      <w:r w:rsidR="000E5573" w:rsidRPr="00E825FC">
        <w:rPr>
          <w:rFonts w:ascii="Arial" w:hAnsi="Arial" w:cs="Arial"/>
          <w:sz w:val="26"/>
          <w:szCs w:val="26"/>
        </w:rPr>
        <w:tab/>
      </w:r>
      <w:r w:rsidR="00F61991" w:rsidRPr="00E825FC">
        <w:rPr>
          <w:rFonts w:ascii="Arial" w:hAnsi="Arial" w:cs="Arial"/>
          <w:sz w:val="26"/>
          <w:szCs w:val="26"/>
        </w:rPr>
        <w:t>раздел II приложения к решению «Карта градостроительного зон</w:t>
      </w:r>
      <w:r w:rsidR="00F61991" w:rsidRPr="00E825FC">
        <w:rPr>
          <w:rFonts w:ascii="Arial" w:hAnsi="Arial" w:cs="Arial"/>
          <w:sz w:val="26"/>
          <w:szCs w:val="26"/>
        </w:rPr>
        <w:t>и</w:t>
      </w:r>
      <w:r w:rsidR="00F61991" w:rsidRPr="00E825FC">
        <w:rPr>
          <w:rFonts w:ascii="Arial" w:hAnsi="Arial" w:cs="Arial"/>
          <w:sz w:val="26"/>
          <w:szCs w:val="26"/>
        </w:rPr>
        <w:t>рования муниципального образования городской округ город Ишим» изложить в редакции согласно приложению</w:t>
      </w:r>
      <w:r w:rsidR="00B1557F" w:rsidRPr="00E825FC">
        <w:rPr>
          <w:rFonts w:ascii="Arial" w:hAnsi="Arial" w:cs="Arial"/>
          <w:sz w:val="26"/>
          <w:szCs w:val="26"/>
        </w:rPr>
        <w:t xml:space="preserve"> </w:t>
      </w:r>
      <w:r w:rsidRPr="00E825FC">
        <w:rPr>
          <w:rFonts w:ascii="Arial" w:hAnsi="Arial" w:cs="Arial"/>
          <w:sz w:val="26"/>
          <w:szCs w:val="26"/>
        </w:rPr>
        <w:t xml:space="preserve">2 </w:t>
      </w:r>
      <w:r w:rsidR="00F61991" w:rsidRPr="00E825FC">
        <w:rPr>
          <w:rFonts w:ascii="Arial" w:hAnsi="Arial" w:cs="Arial"/>
          <w:sz w:val="26"/>
          <w:szCs w:val="26"/>
        </w:rPr>
        <w:t>к настоящему решению;</w:t>
      </w:r>
    </w:p>
    <w:p w:rsidR="00DD348E" w:rsidRPr="00E825FC" w:rsidRDefault="00652E49" w:rsidP="00BD79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E825FC">
        <w:rPr>
          <w:rFonts w:ascii="Arial" w:hAnsi="Arial" w:cs="Arial"/>
          <w:sz w:val="26"/>
          <w:szCs w:val="26"/>
        </w:rPr>
        <w:t>1.3.</w:t>
      </w:r>
      <w:r w:rsidR="00075281" w:rsidRPr="00E825FC">
        <w:rPr>
          <w:rFonts w:ascii="Arial" w:hAnsi="Arial" w:cs="Arial"/>
          <w:sz w:val="26"/>
          <w:szCs w:val="26"/>
        </w:rPr>
        <w:t xml:space="preserve"> </w:t>
      </w:r>
      <w:r w:rsidR="00DD348E" w:rsidRPr="00E825FC">
        <w:rPr>
          <w:rFonts w:ascii="Arial" w:hAnsi="Arial" w:cs="Arial"/>
          <w:sz w:val="26"/>
          <w:szCs w:val="26"/>
        </w:rPr>
        <w:tab/>
      </w:r>
      <w:r w:rsidRPr="00E825FC">
        <w:rPr>
          <w:rFonts w:ascii="Arial" w:hAnsi="Arial" w:cs="Arial"/>
          <w:sz w:val="26"/>
          <w:szCs w:val="26"/>
        </w:rPr>
        <w:t>раздел II</w:t>
      </w:r>
      <w:r w:rsidRPr="00E825FC">
        <w:rPr>
          <w:rFonts w:ascii="Arial" w:hAnsi="Arial" w:cs="Arial"/>
          <w:sz w:val="26"/>
          <w:szCs w:val="26"/>
          <w:lang w:val="en-US"/>
        </w:rPr>
        <w:t>I</w:t>
      </w:r>
      <w:r w:rsidRPr="00E825FC">
        <w:rPr>
          <w:rFonts w:ascii="Arial" w:hAnsi="Arial" w:cs="Arial"/>
          <w:sz w:val="26"/>
          <w:szCs w:val="26"/>
        </w:rPr>
        <w:t xml:space="preserve"> приложения к решению «</w:t>
      </w:r>
      <w:r w:rsidR="00307047">
        <w:rPr>
          <w:rFonts w:ascii="Arial" w:hAnsi="Arial" w:cs="Arial"/>
          <w:sz w:val="26"/>
          <w:szCs w:val="26"/>
        </w:rPr>
        <w:t>Градостроительные регламе</w:t>
      </w:r>
      <w:r w:rsidR="00307047">
        <w:rPr>
          <w:rFonts w:ascii="Arial" w:hAnsi="Arial" w:cs="Arial"/>
          <w:sz w:val="26"/>
          <w:szCs w:val="26"/>
        </w:rPr>
        <w:t>н</w:t>
      </w:r>
      <w:r w:rsidR="00307047">
        <w:rPr>
          <w:rFonts w:ascii="Arial" w:hAnsi="Arial" w:cs="Arial"/>
          <w:sz w:val="26"/>
          <w:szCs w:val="26"/>
        </w:rPr>
        <w:t>ты</w:t>
      </w:r>
      <w:r w:rsidRPr="00E825FC">
        <w:rPr>
          <w:rFonts w:ascii="Arial" w:hAnsi="Arial" w:cs="Arial"/>
          <w:sz w:val="26"/>
          <w:szCs w:val="26"/>
        </w:rPr>
        <w:t>» изложить в редакции согласно приложению 3 к настоящему решению</w:t>
      </w:r>
      <w:r w:rsidR="00DD348E" w:rsidRPr="00E825FC">
        <w:rPr>
          <w:rFonts w:ascii="Arial" w:hAnsi="Arial" w:cs="Arial"/>
          <w:sz w:val="26"/>
          <w:szCs w:val="26"/>
        </w:rPr>
        <w:t>.</w:t>
      </w:r>
    </w:p>
    <w:p w:rsidR="00DD348E" w:rsidRPr="00E825FC" w:rsidRDefault="00F61991" w:rsidP="00BD791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E825FC">
        <w:rPr>
          <w:rFonts w:ascii="Arial" w:hAnsi="Arial" w:cs="Arial"/>
          <w:sz w:val="26"/>
          <w:szCs w:val="26"/>
        </w:rPr>
        <w:t xml:space="preserve">2. </w:t>
      </w:r>
      <w:r w:rsidR="00041142" w:rsidRPr="00E825FC">
        <w:rPr>
          <w:rFonts w:ascii="Arial" w:hAnsi="Arial" w:cs="Arial"/>
          <w:sz w:val="26"/>
          <w:szCs w:val="26"/>
        </w:rPr>
        <w:t xml:space="preserve">   </w:t>
      </w:r>
      <w:r w:rsidR="00DD348E" w:rsidRPr="00E825FC">
        <w:rPr>
          <w:rFonts w:ascii="Arial" w:hAnsi="Arial" w:cs="Arial"/>
          <w:sz w:val="26"/>
          <w:szCs w:val="26"/>
        </w:rPr>
        <w:t xml:space="preserve"> </w:t>
      </w:r>
      <w:r w:rsidR="00DD348E" w:rsidRPr="00E825FC">
        <w:rPr>
          <w:rFonts w:ascii="Arial" w:hAnsi="Arial" w:cs="Arial"/>
          <w:sz w:val="26"/>
          <w:szCs w:val="26"/>
        </w:rPr>
        <w:tab/>
      </w:r>
      <w:r w:rsidRPr="00E825FC">
        <w:rPr>
          <w:rFonts w:ascii="Arial" w:hAnsi="Arial" w:cs="Arial"/>
          <w:sz w:val="26"/>
          <w:szCs w:val="26"/>
        </w:rPr>
        <w:t>Опубликовать настоящее решение в газете «</w:t>
      </w:r>
      <w:proofErr w:type="gramStart"/>
      <w:r w:rsidRPr="00E825FC">
        <w:rPr>
          <w:rFonts w:ascii="Arial" w:hAnsi="Arial" w:cs="Arial"/>
          <w:sz w:val="26"/>
          <w:szCs w:val="26"/>
        </w:rPr>
        <w:t>Ишимская</w:t>
      </w:r>
      <w:proofErr w:type="gramEnd"/>
      <w:r w:rsidRPr="00E825FC">
        <w:rPr>
          <w:rFonts w:ascii="Arial" w:hAnsi="Arial" w:cs="Arial"/>
          <w:sz w:val="26"/>
          <w:szCs w:val="26"/>
        </w:rPr>
        <w:t xml:space="preserve"> правда», сетевом издании «Официальные документы города Ишима» (www.ishimdoc.ru) и разместить на официальном сайте муниципального образования город Ишим ishim.admtyumen.ru.</w:t>
      </w:r>
    </w:p>
    <w:p w:rsidR="00075281" w:rsidRPr="00E825FC" w:rsidRDefault="00F61991" w:rsidP="00BD791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6"/>
          <w:szCs w:val="26"/>
        </w:rPr>
      </w:pPr>
      <w:r w:rsidRPr="00E825FC">
        <w:rPr>
          <w:rFonts w:ascii="Arial" w:hAnsi="Arial" w:cs="Arial"/>
          <w:sz w:val="26"/>
          <w:szCs w:val="26"/>
        </w:rPr>
        <w:t xml:space="preserve">3. </w:t>
      </w:r>
      <w:r w:rsidR="00075281" w:rsidRPr="00E825FC">
        <w:rPr>
          <w:rFonts w:ascii="Arial" w:hAnsi="Arial" w:cs="Arial"/>
          <w:sz w:val="26"/>
          <w:szCs w:val="26"/>
        </w:rPr>
        <w:t xml:space="preserve"> </w:t>
      </w:r>
      <w:r w:rsidR="00DD348E" w:rsidRPr="00E825FC">
        <w:rPr>
          <w:rFonts w:ascii="Arial" w:hAnsi="Arial" w:cs="Arial"/>
          <w:sz w:val="26"/>
          <w:szCs w:val="26"/>
        </w:rPr>
        <w:t xml:space="preserve"> </w:t>
      </w:r>
      <w:r w:rsidR="00DD348E" w:rsidRPr="00E825FC">
        <w:rPr>
          <w:rFonts w:ascii="Arial" w:hAnsi="Arial" w:cs="Arial"/>
          <w:sz w:val="26"/>
          <w:szCs w:val="26"/>
        </w:rPr>
        <w:tab/>
        <w:t>Директору МКУ «Управление жилищно-коммунальн</w:t>
      </w:r>
      <w:r w:rsidR="000E5573" w:rsidRPr="00E825FC">
        <w:rPr>
          <w:rFonts w:ascii="Arial" w:hAnsi="Arial" w:cs="Arial"/>
          <w:sz w:val="26"/>
          <w:szCs w:val="26"/>
        </w:rPr>
        <w:t>ого</w:t>
      </w:r>
      <w:r w:rsidR="00DD348E" w:rsidRPr="00E825FC">
        <w:rPr>
          <w:rFonts w:ascii="Arial" w:hAnsi="Arial" w:cs="Arial"/>
          <w:sz w:val="26"/>
          <w:szCs w:val="26"/>
        </w:rPr>
        <w:t xml:space="preserve"> хозяйств</w:t>
      </w:r>
      <w:r w:rsidR="000E5573" w:rsidRPr="00E825FC">
        <w:rPr>
          <w:rFonts w:ascii="Arial" w:hAnsi="Arial" w:cs="Arial"/>
          <w:sz w:val="26"/>
          <w:szCs w:val="26"/>
        </w:rPr>
        <w:t>а</w:t>
      </w:r>
      <w:r w:rsidR="00DD348E" w:rsidRPr="00E825FC">
        <w:rPr>
          <w:rFonts w:ascii="Arial" w:hAnsi="Arial" w:cs="Arial"/>
          <w:sz w:val="26"/>
          <w:szCs w:val="26"/>
        </w:rPr>
        <w:t xml:space="preserve"> г. Ишима» обеспечить р</w:t>
      </w:r>
      <w:r w:rsidR="00652E49" w:rsidRPr="00E825FC">
        <w:rPr>
          <w:rFonts w:ascii="Arial" w:hAnsi="Arial" w:cs="Arial"/>
          <w:sz w:val="26"/>
          <w:szCs w:val="26"/>
        </w:rPr>
        <w:t>азме</w:t>
      </w:r>
      <w:r w:rsidR="00DD348E" w:rsidRPr="00E825FC">
        <w:rPr>
          <w:rFonts w:ascii="Arial" w:hAnsi="Arial" w:cs="Arial"/>
          <w:sz w:val="26"/>
          <w:szCs w:val="26"/>
        </w:rPr>
        <w:t xml:space="preserve">щение </w:t>
      </w:r>
      <w:r w:rsidR="00652E49" w:rsidRPr="00E825FC">
        <w:rPr>
          <w:rFonts w:ascii="Arial" w:hAnsi="Arial" w:cs="Arial"/>
          <w:sz w:val="26"/>
          <w:szCs w:val="26"/>
        </w:rPr>
        <w:t>настояще</w:t>
      </w:r>
      <w:r w:rsidR="00DD348E" w:rsidRPr="00E825FC">
        <w:rPr>
          <w:rFonts w:ascii="Arial" w:hAnsi="Arial" w:cs="Arial"/>
          <w:sz w:val="26"/>
          <w:szCs w:val="26"/>
        </w:rPr>
        <w:t xml:space="preserve">го </w:t>
      </w:r>
      <w:r w:rsidR="00652E49" w:rsidRPr="00E825FC">
        <w:rPr>
          <w:rFonts w:ascii="Arial" w:hAnsi="Arial" w:cs="Arial"/>
          <w:sz w:val="26"/>
          <w:szCs w:val="26"/>
        </w:rPr>
        <w:t>решени</w:t>
      </w:r>
      <w:r w:rsidR="00DD348E" w:rsidRPr="00E825FC">
        <w:rPr>
          <w:rFonts w:ascii="Arial" w:hAnsi="Arial" w:cs="Arial"/>
          <w:sz w:val="26"/>
          <w:szCs w:val="26"/>
        </w:rPr>
        <w:t xml:space="preserve">я </w:t>
      </w:r>
      <w:r w:rsidR="00075281" w:rsidRPr="00E825FC">
        <w:rPr>
          <w:rFonts w:ascii="Arial" w:hAnsi="Arial" w:cs="Arial"/>
          <w:sz w:val="26"/>
          <w:szCs w:val="26"/>
        </w:rPr>
        <w:t xml:space="preserve">в </w:t>
      </w:r>
      <w:r w:rsidR="00075281" w:rsidRPr="00E825FC">
        <w:rPr>
          <w:rFonts w:ascii="Arial" w:hAnsi="Arial" w:cs="Arial"/>
          <w:color w:val="000000"/>
          <w:sz w:val="26"/>
          <w:szCs w:val="26"/>
        </w:rPr>
        <w:t>Федеральной гос</w:t>
      </w:r>
      <w:r w:rsidR="00075281" w:rsidRPr="00E825FC">
        <w:rPr>
          <w:rFonts w:ascii="Arial" w:hAnsi="Arial" w:cs="Arial"/>
          <w:color w:val="000000"/>
          <w:sz w:val="26"/>
          <w:szCs w:val="26"/>
        </w:rPr>
        <w:t>у</w:t>
      </w:r>
      <w:r w:rsidR="00075281" w:rsidRPr="00E825FC">
        <w:rPr>
          <w:rFonts w:ascii="Arial" w:hAnsi="Arial" w:cs="Arial"/>
          <w:color w:val="000000"/>
          <w:sz w:val="26"/>
          <w:szCs w:val="26"/>
        </w:rPr>
        <w:t>дарственной информационной системе территориального планирования</w:t>
      </w:r>
      <w:r w:rsidR="00075281" w:rsidRPr="00E825FC">
        <w:rPr>
          <w:rFonts w:ascii="Arial" w:hAnsi="Arial" w:cs="Arial"/>
          <w:sz w:val="26"/>
          <w:szCs w:val="26"/>
        </w:rPr>
        <w:t xml:space="preserve"> </w:t>
      </w:r>
      <w:r w:rsidR="00652E49" w:rsidRPr="00E825FC">
        <w:rPr>
          <w:rFonts w:ascii="Arial" w:hAnsi="Arial" w:cs="Arial"/>
          <w:sz w:val="26"/>
          <w:szCs w:val="26"/>
        </w:rPr>
        <w:t>в срок, не превышающий десяти дней со дня утверждения</w:t>
      </w:r>
      <w:r w:rsidR="00075281" w:rsidRPr="00E825FC">
        <w:rPr>
          <w:rFonts w:ascii="Arial" w:hAnsi="Arial" w:cs="Arial"/>
          <w:color w:val="000000"/>
          <w:sz w:val="26"/>
          <w:szCs w:val="26"/>
        </w:rPr>
        <w:t>.</w:t>
      </w:r>
    </w:p>
    <w:p w:rsidR="00C21C6C" w:rsidRPr="00E825FC" w:rsidRDefault="00652E49" w:rsidP="00BD791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E825FC">
        <w:rPr>
          <w:rFonts w:ascii="Arial" w:hAnsi="Arial" w:cs="Arial"/>
          <w:sz w:val="26"/>
          <w:szCs w:val="26"/>
        </w:rPr>
        <w:t xml:space="preserve">4. </w:t>
      </w:r>
      <w:r w:rsidR="00DD348E" w:rsidRPr="00E825FC">
        <w:rPr>
          <w:rFonts w:ascii="Arial" w:hAnsi="Arial" w:cs="Arial"/>
          <w:sz w:val="26"/>
          <w:szCs w:val="26"/>
        </w:rPr>
        <w:t xml:space="preserve">  </w:t>
      </w:r>
      <w:r w:rsidR="000E5573" w:rsidRPr="00E825FC">
        <w:rPr>
          <w:rFonts w:ascii="Arial" w:hAnsi="Arial" w:cs="Arial"/>
          <w:sz w:val="26"/>
          <w:szCs w:val="26"/>
        </w:rPr>
        <w:t xml:space="preserve"> </w:t>
      </w:r>
      <w:r w:rsidR="000E5573" w:rsidRPr="00E825FC">
        <w:rPr>
          <w:rFonts w:ascii="Arial" w:hAnsi="Arial" w:cs="Arial"/>
          <w:sz w:val="26"/>
          <w:szCs w:val="26"/>
        </w:rPr>
        <w:tab/>
      </w:r>
      <w:r w:rsidR="00DD348E" w:rsidRPr="00E825FC">
        <w:rPr>
          <w:rFonts w:ascii="Arial" w:hAnsi="Arial" w:cs="Arial"/>
          <w:sz w:val="26"/>
          <w:szCs w:val="26"/>
        </w:rPr>
        <w:t>Директору МКУ «Управление жилищно-коммунальн</w:t>
      </w:r>
      <w:r w:rsidR="000E5573" w:rsidRPr="00E825FC">
        <w:rPr>
          <w:rFonts w:ascii="Arial" w:hAnsi="Arial" w:cs="Arial"/>
          <w:sz w:val="26"/>
          <w:szCs w:val="26"/>
        </w:rPr>
        <w:t>ого</w:t>
      </w:r>
      <w:r w:rsidR="00DD348E" w:rsidRPr="00E825FC">
        <w:rPr>
          <w:rFonts w:ascii="Arial" w:hAnsi="Arial" w:cs="Arial"/>
          <w:sz w:val="26"/>
          <w:szCs w:val="26"/>
        </w:rPr>
        <w:t xml:space="preserve"> хозяйств</w:t>
      </w:r>
      <w:r w:rsidR="000E5573" w:rsidRPr="00E825FC">
        <w:rPr>
          <w:rFonts w:ascii="Arial" w:hAnsi="Arial" w:cs="Arial"/>
          <w:sz w:val="26"/>
          <w:szCs w:val="26"/>
        </w:rPr>
        <w:t>а</w:t>
      </w:r>
      <w:r w:rsidR="00DD348E" w:rsidRPr="00E825FC">
        <w:rPr>
          <w:rFonts w:ascii="Arial" w:hAnsi="Arial" w:cs="Arial"/>
          <w:sz w:val="26"/>
          <w:szCs w:val="26"/>
        </w:rPr>
        <w:t xml:space="preserve"> г. Ишима» обеспечить размещение</w:t>
      </w:r>
      <w:r w:rsidR="00C21C6C" w:rsidRPr="00E825FC">
        <w:rPr>
          <w:rFonts w:ascii="Arial" w:hAnsi="Arial" w:cs="Arial"/>
          <w:sz w:val="26"/>
          <w:szCs w:val="26"/>
        </w:rPr>
        <w:t xml:space="preserve"> </w:t>
      </w:r>
      <w:r w:rsidR="00DD348E" w:rsidRPr="00E825FC">
        <w:rPr>
          <w:rFonts w:ascii="Arial" w:hAnsi="Arial" w:cs="Arial"/>
          <w:sz w:val="26"/>
          <w:szCs w:val="26"/>
        </w:rPr>
        <w:t xml:space="preserve">в </w:t>
      </w:r>
      <w:r w:rsidR="00384C40" w:rsidRPr="00E825FC">
        <w:rPr>
          <w:rFonts w:ascii="Arial" w:hAnsi="Arial" w:cs="Arial"/>
          <w:sz w:val="26"/>
          <w:szCs w:val="26"/>
        </w:rPr>
        <w:t>Г</w:t>
      </w:r>
      <w:r w:rsidR="00DD348E" w:rsidRPr="00E825FC">
        <w:rPr>
          <w:rFonts w:ascii="Arial" w:hAnsi="Arial" w:cs="Arial"/>
          <w:sz w:val="26"/>
          <w:szCs w:val="26"/>
        </w:rPr>
        <w:t>осударственной информационной сист</w:t>
      </w:r>
      <w:r w:rsidR="00DD348E" w:rsidRPr="00E825FC">
        <w:rPr>
          <w:rFonts w:ascii="Arial" w:hAnsi="Arial" w:cs="Arial"/>
          <w:sz w:val="26"/>
          <w:szCs w:val="26"/>
        </w:rPr>
        <w:t>е</w:t>
      </w:r>
      <w:r w:rsidR="00DD348E" w:rsidRPr="00E825FC">
        <w:rPr>
          <w:rFonts w:ascii="Arial" w:hAnsi="Arial" w:cs="Arial"/>
          <w:sz w:val="26"/>
          <w:szCs w:val="26"/>
        </w:rPr>
        <w:t>ме</w:t>
      </w:r>
      <w:r w:rsidR="002F15AC" w:rsidRPr="00E825FC">
        <w:rPr>
          <w:rFonts w:ascii="Arial" w:hAnsi="Arial" w:cs="Arial"/>
          <w:sz w:val="26"/>
          <w:szCs w:val="26"/>
        </w:rPr>
        <w:t xml:space="preserve"> </w:t>
      </w:r>
      <w:r w:rsidR="00DD348E" w:rsidRPr="00E825FC">
        <w:rPr>
          <w:rFonts w:ascii="Arial" w:hAnsi="Arial" w:cs="Arial"/>
          <w:sz w:val="26"/>
          <w:szCs w:val="26"/>
        </w:rPr>
        <w:t>обеспечения градостроительной деятельности</w:t>
      </w:r>
      <w:r w:rsidR="002F15AC" w:rsidRPr="00E825FC">
        <w:rPr>
          <w:rFonts w:ascii="Arial" w:hAnsi="Arial" w:cs="Arial"/>
          <w:sz w:val="26"/>
          <w:szCs w:val="26"/>
        </w:rPr>
        <w:t xml:space="preserve"> </w:t>
      </w:r>
      <w:r w:rsidR="00C21C6C" w:rsidRPr="00E825FC">
        <w:rPr>
          <w:rFonts w:ascii="Arial" w:hAnsi="Arial" w:cs="Arial"/>
          <w:sz w:val="26"/>
          <w:szCs w:val="26"/>
        </w:rPr>
        <w:t>в течение пяти рабочих дней со дня получения</w:t>
      </w:r>
      <w:r w:rsidR="00384C40" w:rsidRPr="00E825FC">
        <w:rPr>
          <w:rFonts w:ascii="Arial" w:hAnsi="Arial" w:cs="Arial"/>
          <w:sz w:val="26"/>
          <w:szCs w:val="26"/>
        </w:rPr>
        <w:t xml:space="preserve"> настоящего решения</w:t>
      </w:r>
      <w:r w:rsidR="00DD348E" w:rsidRPr="00E825FC">
        <w:rPr>
          <w:rFonts w:ascii="Arial" w:hAnsi="Arial" w:cs="Arial"/>
          <w:sz w:val="26"/>
          <w:szCs w:val="26"/>
        </w:rPr>
        <w:t>.</w:t>
      </w:r>
    </w:p>
    <w:p w:rsidR="00DD348E" w:rsidRPr="00E825FC" w:rsidRDefault="00C21C6C" w:rsidP="00BD791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6"/>
          <w:szCs w:val="26"/>
        </w:rPr>
      </w:pPr>
      <w:r w:rsidRPr="00E825FC">
        <w:rPr>
          <w:rFonts w:ascii="Arial" w:hAnsi="Arial" w:cs="Arial"/>
          <w:sz w:val="26"/>
          <w:szCs w:val="26"/>
        </w:rPr>
        <w:t xml:space="preserve">5.      </w:t>
      </w:r>
      <w:r w:rsidR="00DD348E" w:rsidRPr="00E825FC">
        <w:rPr>
          <w:rFonts w:ascii="Arial" w:hAnsi="Arial" w:cs="Arial"/>
          <w:sz w:val="26"/>
          <w:szCs w:val="26"/>
        </w:rPr>
        <w:t xml:space="preserve">   </w:t>
      </w:r>
      <w:r w:rsidR="00F61991" w:rsidRPr="00E825FC">
        <w:rPr>
          <w:rFonts w:ascii="Arial" w:hAnsi="Arial" w:cs="Arial"/>
          <w:sz w:val="26"/>
          <w:szCs w:val="26"/>
        </w:rPr>
        <w:t>Решение вступает в силу после официального опубликования.</w:t>
      </w:r>
    </w:p>
    <w:p w:rsidR="00F61991" w:rsidRPr="00E825FC" w:rsidRDefault="00DD348E" w:rsidP="00BD791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6"/>
          <w:szCs w:val="26"/>
        </w:rPr>
      </w:pPr>
      <w:r w:rsidRPr="00E825FC">
        <w:rPr>
          <w:rFonts w:ascii="Arial" w:hAnsi="Arial" w:cs="Arial"/>
          <w:sz w:val="26"/>
          <w:szCs w:val="26"/>
        </w:rPr>
        <w:t xml:space="preserve">6.    </w:t>
      </w:r>
      <w:r w:rsidRPr="00E825FC">
        <w:rPr>
          <w:rFonts w:ascii="Arial" w:hAnsi="Arial" w:cs="Arial"/>
          <w:sz w:val="26"/>
          <w:szCs w:val="26"/>
        </w:rPr>
        <w:tab/>
      </w:r>
      <w:proofErr w:type="gramStart"/>
      <w:r w:rsidR="00F61991" w:rsidRPr="00E825FC">
        <w:rPr>
          <w:rFonts w:ascii="Arial" w:hAnsi="Arial" w:cs="Arial"/>
          <w:sz w:val="26"/>
          <w:szCs w:val="26"/>
        </w:rPr>
        <w:t>Контроль за</w:t>
      </w:r>
      <w:proofErr w:type="gramEnd"/>
      <w:r w:rsidR="00F61991" w:rsidRPr="00E825FC">
        <w:rPr>
          <w:rFonts w:ascii="Arial" w:hAnsi="Arial" w:cs="Arial"/>
          <w:sz w:val="26"/>
          <w:szCs w:val="26"/>
        </w:rPr>
        <w:t xml:space="preserve"> исполнением настоящего решения возложить на п</w:t>
      </w:r>
      <w:r w:rsidR="00F61991" w:rsidRPr="00E825FC">
        <w:rPr>
          <w:rFonts w:ascii="Arial" w:hAnsi="Arial" w:cs="Arial"/>
          <w:sz w:val="26"/>
          <w:szCs w:val="26"/>
        </w:rPr>
        <w:t>о</w:t>
      </w:r>
      <w:r w:rsidR="00F61991" w:rsidRPr="00E825FC">
        <w:rPr>
          <w:rFonts w:ascii="Arial" w:hAnsi="Arial" w:cs="Arial"/>
          <w:sz w:val="26"/>
          <w:szCs w:val="26"/>
        </w:rPr>
        <w:t>стоянную комиссию Ишимской городской Думы по городскому хозяйству.</w:t>
      </w:r>
    </w:p>
    <w:p w:rsidR="00F61991" w:rsidRDefault="00F61991" w:rsidP="00DD348E">
      <w:pPr>
        <w:tabs>
          <w:tab w:val="left" w:pos="709"/>
          <w:tab w:val="left" w:pos="851"/>
          <w:tab w:val="left" w:pos="993"/>
        </w:tabs>
        <w:spacing w:after="0" w:line="240" w:lineRule="auto"/>
        <w:ind w:firstLine="540"/>
        <w:jc w:val="both"/>
        <w:rPr>
          <w:rFonts w:ascii="Arial" w:hAnsi="Arial" w:cs="Arial"/>
          <w:iCs/>
          <w:sz w:val="26"/>
          <w:szCs w:val="26"/>
        </w:rPr>
      </w:pPr>
    </w:p>
    <w:p w:rsidR="0060018B" w:rsidRPr="00F2636C" w:rsidRDefault="0060018B" w:rsidP="00F61991">
      <w:pPr>
        <w:tabs>
          <w:tab w:val="left" w:pos="851"/>
          <w:tab w:val="left" w:pos="993"/>
        </w:tabs>
        <w:spacing w:after="0" w:line="240" w:lineRule="auto"/>
        <w:ind w:firstLine="540"/>
        <w:jc w:val="both"/>
        <w:rPr>
          <w:rFonts w:ascii="Arial" w:hAnsi="Arial" w:cs="Arial"/>
          <w:iCs/>
          <w:sz w:val="26"/>
          <w:szCs w:val="26"/>
        </w:rPr>
      </w:pPr>
    </w:p>
    <w:p w:rsidR="00F61991" w:rsidRPr="00F2636C" w:rsidRDefault="00F61991" w:rsidP="00F61991">
      <w:pPr>
        <w:tabs>
          <w:tab w:val="left" w:pos="851"/>
          <w:tab w:val="left" w:pos="993"/>
        </w:tabs>
        <w:spacing w:after="0" w:line="240" w:lineRule="auto"/>
        <w:ind w:firstLine="540"/>
        <w:jc w:val="both"/>
        <w:rPr>
          <w:rFonts w:ascii="Arial" w:hAnsi="Arial" w:cs="Arial"/>
          <w:iCs/>
          <w:sz w:val="26"/>
          <w:szCs w:val="26"/>
        </w:rPr>
      </w:pPr>
    </w:p>
    <w:p w:rsidR="00F61991" w:rsidRDefault="00F61991" w:rsidP="00F61991">
      <w:pPr>
        <w:ind w:right="-142"/>
        <w:rPr>
          <w:rFonts w:ascii="Arial" w:hAnsi="Arial" w:cs="Arial"/>
          <w:sz w:val="26"/>
          <w:szCs w:val="26"/>
        </w:rPr>
      </w:pPr>
      <w:r w:rsidRPr="00F2636C">
        <w:rPr>
          <w:rFonts w:ascii="Arial" w:hAnsi="Arial" w:cs="Arial"/>
          <w:sz w:val="26"/>
          <w:szCs w:val="26"/>
        </w:rPr>
        <w:t>Глава город</w:t>
      </w:r>
      <w:r>
        <w:rPr>
          <w:rFonts w:ascii="Arial" w:hAnsi="Arial" w:cs="Arial"/>
          <w:sz w:val="26"/>
          <w:szCs w:val="26"/>
        </w:rPr>
        <w:t>а                                                                                         Ф.Б. Шишкин</w:t>
      </w:r>
    </w:p>
    <w:p w:rsidR="0060018B" w:rsidRDefault="0060018B" w:rsidP="00E93F0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D0830" w:rsidRDefault="00FD0830" w:rsidP="00E93F0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34A89" w:rsidRDefault="00934A89" w:rsidP="00E93F0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34A89" w:rsidRDefault="00934A89" w:rsidP="00E93F0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34A89" w:rsidRDefault="00934A89" w:rsidP="00E93F0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34A89" w:rsidRDefault="00934A89" w:rsidP="00E93F0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34A89" w:rsidRDefault="00934A89" w:rsidP="00E93F0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34A89" w:rsidRDefault="00934A89" w:rsidP="00E93F0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34A89" w:rsidRDefault="00934A89" w:rsidP="00E93F0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34A89" w:rsidRDefault="00934A89" w:rsidP="00E93F0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34A89" w:rsidRDefault="00934A89" w:rsidP="00E93F0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34A89" w:rsidRDefault="00934A89" w:rsidP="00E93F0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34A89" w:rsidRDefault="00934A89" w:rsidP="00E93F0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34A89" w:rsidRDefault="00934A89" w:rsidP="00E93F0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34A89" w:rsidRDefault="00934A89" w:rsidP="00E93F0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34A89" w:rsidRDefault="00934A89" w:rsidP="00E93F0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34A89" w:rsidRDefault="00934A89" w:rsidP="00E93F0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34A89" w:rsidRDefault="00934A89" w:rsidP="00E93F0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34A89" w:rsidRDefault="00934A89" w:rsidP="00E93F0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34A89" w:rsidRDefault="00934A89" w:rsidP="00E93F0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34A89" w:rsidRDefault="00934A89" w:rsidP="00E93F0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ad"/>
        <w:tblW w:w="4644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4A15A5" w:rsidRPr="00212359" w:rsidTr="00BD7918">
        <w:tc>
          <w:tcPr>
            <w:tcW w:w="4644" w:type="dxa"/>
          </w:tcPr>
          <w:p w:rsidR="00BD7918" w:rsidRDefault="00BD7918" w:rsidP="00BD7918">
            <w:pPr>
              <w:pStyle w:val="ConsPlusTitle"/>
              <w:jc w:val="right"/>
              <w:outlineLvl w:val="1"/>
              <w:rPr>
                <w:rFonts w:ascii="Arial" w:hAnsi="Arial" w:cs="Arial"/>
                <w:b w:val="0"/>
                <w:sz w:val="26"/>
                <w:szCs w:val="26"/>
              </w:rPr>
            </w:pPr>
            <w:bookmarkStart w:id="0" w:name="P60"/>
            <w:bookmarkEnd w:id="0"/>
          </w:p>
          <w:p w:rsidR="00BD7918" w:rsidRDefault="00BD7918" w:rsidP="00BD7918">
            <w:pPr>
              <w:pStyle w:val="ConsPlusTitle"/>
              <w:jc w:val="right"/>
              <w:outlineLvl w:val="1"/>
              <w:rPr>
                <w:rFonts w:ascii="Arial" w:hAnsi="Arial" w:cs="Arial"/>
                <w:b w:val="0"/>
                <w:sz w:val="26"/>
                <w:szCs w:val="26"/>
              </w:rPr>
            </w:pPr>
          </w:p>
          <w:p w:rsidR="00307047" w:rsidRDefault="00307047" w:rsidP="00BD7918">
            <w:pPr>
              <w:pStyle w:val="ConsPlusTitle"/>
              <w:jc w:val="right"/>
              <w:outlineLvl w:val="1"/>
              <w:rPr>
                <w:rFonts w:ascii="Arial" w:hAnsi="Arial" w:cs="Arial"/>
                <w:b w:val="0"/>
                <w:sz w:val="26"/>
                <w:szCs w:val="26"/>
              </w:rPr>
            </w:pPr>
          </w:p>
          <w:p w:rsidR="004A15A5" w:rsidRDefault="004A15A5" w:rsidP="00BD7918">
            <w:pPr>
              <w:pStyle w:val="ConsPlusTitle"/>
              <w:jc w:val="right"/>
              <w:outlineLvl w:val="1"/>
              <w:rPr>
                <w:rFonts w:ascii="Arial" w:hAnsi="Arial" w:cs="Arial"/>
                <w:b w:val="0"/>
                <w:sz w:val="26"/>
                <w:szCs w:val="26"/>
              </w:rPr>
            </w:pPr>
            <w:r w:rsidRPr="00212359">
              <w:rPr>
                <w:rFonts w:ascii="Arial" w:hAnsi="Arial" w:cs="Arial"/>
                <w:b w:val="0"/>
                <w:sz w:val="26"/>
                <w:szCs w:val="26"/>
              </w:rPr>
              <w:lastRenderedPageBreak/>
              <w:t xml:space="preserve">Приложение </w:t>
            </w:r>
            <w:r>
              <w:rPr>
                <w:rFonts w:ascii="Arial" w:hAnsi="Arial" w:cs="Arial"/>
                <w:b w:val="0"/>
                <w:sz w:val="26"/>
                <w:szCs w:val="26"/>
              </w:rPr>
              <w:t xml:space="preserve">№ </w:t>
            </w:r>
            <w:r w:rsidRPr="00212359">
              <w:rPr>
                <w:rFonts w:ascii="Arial" w:hAnsi="Arial" w:cs="Arial"/>
                <w:b w:val="0"/>
                <w:sz w:val="26"/>
                <w:szCs w:val="26"/>
              </w:rPr>
              <w:t>1</w:t>
            </w:r>
          </w:p>
          <w:p w:rsidR="004A15A5" w:rsidRDefault="004A15A5" w:rsidP="00BD7918">
            <w:pPr>
              <w:pStyle w:val="ConsPlusTitle"/>
              <w:jc w:val="right"/>
              <w:outlineLvl w:val="1"/>
              <w:rPr>
                <w:rFonts w:ascii="Arial" w:hAnsi="Arial" w:cs="Arial"/>
                <w:b w:val="0"/>
                <w:sz w:val="26"/>
                <w:szCs w:val="26"/>
              </w:rPr>
            </w:pPr>
            <w:r>
              <w:rPr>
                <w:rFonts w:ascii="Arial" w:hAnsi="Arial" w:cs="Arial"/>
                <w:b w:val="0"/>
                <w:sz w:val="26"/>
                <w:szCs w:val="26"/>
              </w:rPr>
              <w:t xml:space="preserve">к решению </w:t>
            </w:r>
          </w:p>
          <w:p w:rsidR="004A15A5" w:rsidRDefault="004A15A5" w:rsidP="00BD7918">
            <w:pPr>
              <w:pStyle w:val="ConsPlusTitle"/>
              <w:jc w:val="right"/>
              <w:outlineLvl w:val="1"/>
              <w:rPr>
                <w:rFonts w:ascii="Arial" w:hAnsi="Arial" w:cs="Arial"/>
                <w:b w:val="0"/>
                <w:sz w:val="26"/>
                <w:szCs w:val="26"/>
              </w:rPr>
            </w:pPr>
            <w:r>
              <w:rPr>
                <w:rFonts w:ascii="Arial" w:hAnsi="Arial" w:cs="Arial"/>
                <w:b w:val="0"/>
                <w:sz w:val="26"/>
                <w:szCs w:val="26"/>
              </w:rPr>
              <w:t xml:space="preserve">Ишимской городской Думы </w:t>
            </w:r>
          </w:p>
          <w:p w:rsidR="004A15A5" w:rsidRPr="00212359" w:rsidRDefault="00E825FC" w:rsidP="00E825FC">
            <w:pPr>
              <w:pStyle w:val="ConsPlusTitle"/>
              <w:jc w:val="right"/>
              <w:outlineLvl w:val="1"/>
              <w:rPr>
                <w:rFonts w:ascii="Arial" w:hAnsi="Arial" w:cs="Arial"/>
                <w:b w:val="0"/>
                <w:sz w:val="26"/>
                <w:szCs w:val="26"/>
              </w:rPr>
            </w:pPr>
            <w:r>
              <w:rPr>
                <w:rFonts w:ascii="Arial" w:hAnsi="Arial" w:cs="Arial"/>
                <w:b w:val="0"/>
                <w:sz w:val="26"/>
                <w:szCs w:val="26"/>
              </w:rPr>
              <w:t xml:space="preserve">от 29.04.2021 </w:t>
            </w:r>
            <w:r w:rsidR="004A15A5">
              <w:rPr>
                <w:rFonts w:ascii="Arial" w:hAnsi="Arial" w:cs="Arial"/>
                <w:b w:val="0"/>
                <w:sz w:val="26"/>
                <w:szCs w:val="26"/>
              </w:rPr>
              <w:t>№</w:t>
            </w:r>
            <w:r>
              <w:rPr>
                <w:rFonts w:ascii="Arial" w:hAnsi="Arial" w:cs="Arial"/>
                <w:b w:val="0"/>
                <w:sz w:val="26"/>
                <w:szCs w:val="26"/>
              </w:rPr>
              <w:t>58</w:t>
            </w:r>
          </w:p>
        </w:tc>
      </w:tr>
    </w:tbl>
    <w:p w:rsidR="004A15A5" w:rsidRDefault="004A15A5" w:rsidP="004A15A5">
      <w:pPr>
        <w:pStyle w:val="ConsPlusTitle"/>
        <w:jc w:val="right"/>
        <w:outlineLvl w:val="1"/>
        <w:rPr>
          <w:rFonts w:ascii="Arial" w:hAnsi="Arial" w:cs="Arial"/>
          <w:sz w:val="26"/>
          <w:szCs w:val="26"/>
        </w:rPr>
      </w:pPr>
    </w:p>
    <w:p w:rsidR="004A15A5" w:rsidRPr="0048721E" w:rsidRDefault="004A15A5" w:rsidP="004A15A5">
      <w:pPr>
        <w:pStyle w:val="ConsPlusTitle"/>
        <w:jc w:val="center"/>
        <w:outlineLvl w:val="1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Раздел I. ПОРЯДОК ПРИМЕНЕНИЯ ПРАВИЛ ЗЕМЛЕПОЛЬЗОВАНИЯ</w:t>
      </w:r>
    </w:p>
    <w:p w:rsidR="004A15A5" w:rsidRPr="0048721E" w:rsidRDefault="004A15A5" w:rsidP="004A15A5">
      <w:pPr>
        <w:pStyle w:val="ConsPlusTitle"/>
        <w:jc w:val="center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И ЗАСТРОЙКИ МУНИЦИПАЛЬНОГО ОБРАЗОВАНИЯ ГОРОДСКОЙ</w:t>
      </w:r>
    </w:p>
    <w:p w:rsidR="004A15A5" w:rsidRPr="0048721E" w:rsidRDefault="004A15A5" w:rsidP="004A15A5">
      <w:pPr>
        <w:pStyle w:val="ConsPlusTitle"/>
        <w:jc w:val="center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ОКРУГ ГОРОД ИШИМ И ВНЕСЕНИЯ В НИХ ИЗМЕНЕНИЙ</w:t>
      </w:r>
    </w:p>
    <w:p w:rsidR="004A15A5" w:rsidRPr="0048721E" w:rsidRDefault="004A15A5" w:rsidP="004A15A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48721E" w:rsidRDefault="004A15A5" w:rsidP="004A15A5">
      <w:pPr>
        <w:pStyle w:val="ConsPlusTitle"/>
        <w:jc w:val="center"/>
        <w:outlineLvl w:val="2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Глава 1. ПОЛОЖЕНИЕ О РЕГУЛИРОВАНИИ ЗЕМЛЕПОЛЬЗОВАНИЯ</w:t>
      </w:r>
    </w:p>
    <w:p w:rsidR="004A15A5" w:rsidRPr="0048721E" w:rsidRDefault="004A15A5" w:rsidP="004A15A5">
      <w:pPr>
        <w:pStyle w:val="ConsPlusTitle"/>
        <w:jc w:val="center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И ЗАСТРОЙКИ ОРГАНАМИ МЕСТНОГО САМОУПРАВЛЕНИЯ</w:t>
      </w:r>
    </w:p>
    <w:p w:rsidR="004A15A5" w:rsidRPr="0048721E" w:rsidRDefault="004A15A5" w:rsidP="004A15A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48721E" w:rsidRDefault="004A15A5" w:rsidP="004A15A5">
      <w:pPr>
        <w:pStyle w:val="ConsPlusTitle"/>
        <w:ind w:firstLine="540"/>
        <w:jc w:val="both"/>
        <w:outlineLvl w:val="3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Статья 1. Полномочия Ишимской городской Думы в области земл</w:t>
      </w:r>
      <w:r w:rsidRPr="0048721E">
        <w:rPr>
          <w:rFonts w:ascii="Arial" w:hAnsi="Arial" w:cs="Arial"/>
          <w:sz w:val="26"/>
          <w:szCs w:val="26"/>
        </w:rPr>
        <w:t>е</w:t>
      </w:r>
      <w:r w:rsidRPr="0048721E">
        <w:rPr>
          <w:rFonts w:ascii="Arial" w:hAnsi="Arial" w:cs="Arial"/>
          <w:sz w:val="26"/>
          <w:szCs w:val="26"/>
        </w:rPr>
        <w:t>пользования и застройки</w:t>
      </w:r>
    </w:p>
    <w:p w:rsidR="004A15A5" w:rsidRPr="0048721E" w:rsidRDefault="004A15A5" w:rsidP="004A15A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1. К полномочиям Ишимской городской Думы в области регулирования землепользования и застройки относятся: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1) утверждение генерального плана муниципального образования;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 xml:space="preserve">2) утверждение правил землепользования и </w:t>
      </w:r>
      <w:proofErr w:type="gramStart"/>
      <w:r w:rsidRPr="0048721E">
        <w:rPr>
          <w:rFonts w:ascii="Arial" w:hAnsi="Arial" w:cs="Arial"/>
          <w:sz w:val="26"/>
          <w:szCs w:val="26"/>
        </w:rPr>
        <w:t>застройки города</w:t>
      </w:r>
      <w:proofErr w:type="gramEnd"/>
      <w:r w:rsidRPr="0048721E">
        <w:rPr>
          <w:rFonts w:ascii="Arial" w:hAnsi="Arial" w:cs="Arial"/>
          <w:sz w:val="26"/>
          <w:szCs w:val="26"/>
        </w:rPr>
        <w:t xml:space="preserve"> Ишима;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3) утверждение проектов внесения изменений в правила землепольз</w:t>
      </w:r>
      <w:r w:rsidRPr="0048721E">
        <w:rPr>
          <w:rFonts w:ascii="Arial" w:hAnsi="Arial" w:cs="Arial"/>
          <w:sz w:val="26"/>
          <w:szCs w:val="26"/>
        </w:rPr>
        <w:t>о</w:t>
      </w:r>
      <w:r w:rsidRPr="0048721E">
        <w:rPr>
          <w:rFonts w:ascii="Arial" w:hAnsi="Arial" w:cs="Arial"/>
          <w:sz w:val="26"/>
          <w:szCs w:val="26"/>
        </w:rPr>
        <w:t>вания и застройки;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4) установление порядка управления и распоряжения земельными участками и объектами капитального строительства, находящимися в муниц</w:t>
      </w:r>
      <w:r w:rsidRPr="0048721E">
        <w:rPr>
          <w:rFonts w:ascii="Arial" w:hAnsi="Arial" w:cs="Arial"/>
          <w:sz w:val="26"/>
          <w:szCs w:val="26"/>
        </w:rPr>
        <w:t>и</w:t>
      </w:r>
      <w:r w:rsidRPr="0048721E">
        <w:rPr>
          <w:rFonts w:ascii="Arial" w:hAnsi="Arial" w:cs="Arial"/>
          <w:sz w:val="26"/>
          <w:szCs w:val="26"/>
        </w:rPr>
        <w:t>пальной собственности;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5) установление ставок земельного налога;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 xml:space="preserve">6) осуществление </w:t>
      </w:r>
      <w:proofErr w:type="gramStart"/>
      <w:r w:rsidRPr="0048721E">
        <w:rPr>
          <w:rFonts w:ascii="Arial" w:hAnsi="Arial" w:cs="Arial"/>
          <w:sz w:val="26"/>
          <w:szCs w:val="26"/>
        </w:rPr>
        <w:t>контроля за</w:t>
      </w:r>
      <w:proofErr w:type="gramEnd"/>
      <w:r w:rsidRPr="0048721E">
        <w:rPr>
          <w:rFonts w:ascii="Arial" w:hAnsi="Arial" w:cs="Arial"/>
          <w:sz w:val="26"/>
          <w:szCs w:val="26"/>
        </w:rPr>
        <w:t xml:space="preserve"> исполнением Правил, деятельностью о</w:t>
      </w:r>
      <w:r w:rsidRPr="0048721E">
        <w:rPr>
          <w:rFonts w:ascii="Arial" w:hAnsi="Arial" w:cs="Arial"/>
          <w:sz w:val="26"/>
          <w:szCs w:val="26"/>
        </w:rPr>
        <w:t>р</w:t>
      </w:r>
      <w:r w:rsidRPr="0048721E">
        <w:rPr>
          <w:rFonts w:ascii="Arial" w:hAnsi="Arial" w:cs="Arial"/>
          <w:sz w:val="26"/>
          <w:szCs w:val="26"/>
        </w:rPr>
        <w:t>ганов местного самоуправления, уполномоченных в области землепользов</w:t>
      </w:r>
      <w:r w:rsidRPr="0048721E">
        <w:rPr>
          <w:rFonts w:ascii="Arial" w:hAnsi="Arial" w:cs="Arial"/>
          <w:sz w:val="26"/>
          <w:szCs w:val="26"/>
        </w:rPr>
        <w:t>а</w:t>
      </w:r>
      <w:r w:rsidRPr="0048721E">
        <w:rPr>
          <w:rFonts w:ascii="Arial" w:hAnsi="Arial" w:cs="Arial"/>
          <w:sz w:val="26"/>
          <w:szCs w:val="26"/>
        </w:rPr>
        <w:t>ния и застройки, в пределах своей компетенции;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7) назначение публичных слушаний по проекту генерального плана, проектам планировки территории, проектам межевания территории и прое</w:t>
      </w:r>
      <w:r w:rsidRPr="0048721E">
        <w:rPr>
          <w:rFonts w:ascii="Arial" w:hAnsi="Arial" w:cs="Arial"/>
          <w:sz w:val="26"/>
          <w:szCs w:val="26"/>
        </w:rPr>
        <w:t>к</w:t>
      </w:r>
      <w:r w:rsidRPr="0048721E">
        <w:rPr>
          <w:rFonts w:ascii="Arial" w:hAnsi="Arial" w:cs="Arial"/>
          <w:sz w:val="26"/>
          <w:szCs w:val="26"/>
        </w:rPr>
        <w:t>там, предусматривающим внесение изменений в один из вышеуказанных утвержденных документов (в случаях установленных законодательством и нормативными правовыми актами Ишимской городской Думы);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8) установление порядка подготовки и утверждения местных нормат</w:t>
      </w:r>
      <w:r w:rsidRPr="0048721E">
        <w:rPr>
          <w:rFonts w:ascii="Arial" w:hAnsi="Arial" w:cs="Arial"/>
          <w:sz w:val="26"/>
          <w:szCs w:val="26"/>
        </w:rPr>
        <w:t>и</w:t>
      </w:r>
      <w:r w:rsidRPr="0048721E">
        <w:rPr>
          <w:rFonts w:ascii="Arial" w:hAnsi="Arial" w:cs="Arial"/>
          <w:sz w:val="26"/>
          <w:szCs w:val="26"/>
        </w:rPr>
        <w:t>вов градостроительного проектирования, утверждение местных нормативов градостроительного проектирования городского округа;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9) утверждение программ комплексного развития систем коммунальной инфраструктуры городского округа, программ комплексного развития тран</w:t>
      </w:r>
      <w:r w:rsidRPr="0048721E">
        <w:rPr>
          <w:rFonts w:ascii="Arial" w:hAnsi="Arial" w:cs="Arial"/>
          <w:sz w:val="26"/>
          <w:szCs w:val="26"/>
        </w:rPr>
        <w:t>с</w:t>
      </w:r>
      <w:r w:rsidRPr="0048721E">
        <w:rPr>
          <w:rFonts w:ascii="Arial" w:hAnsi="Arial" w:cs="Arial"/>
          <w:sz w:val="26"/>
          <w:szCs w:val="26"/>
        </w:rPr>
        <w:t>портной инфраструктуры городского округа, программ комплексного развития социальной инфраструктуры городского округа;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10) принятие, в пределах своей компетенции, муниципальных правовых актов органов местного самоуправления города Ишима в области регулир</w:t>
      </w:r>
      <w:r w:rsidRPr="0048721E">
        <w:rPr>
          <w:rFonts w:ascii="Arial" w:hAnsi="Arial" w:cs="Arial"/>
          <w:sz w:val="26"/>
          <w:szCs w:val="26"/>
        </w:rPr>
        <w:t>о</w:t>
      </w:r>
      <w:r w:rsidRPr="0048721E">
        <w:rPr>
          <w:rFonts w:ascii="Arial" w:hAnsi="Arial" w:cs="Arial"/>
          <w:sz w:val="26"/>
          <w:szCs w:val="26"/>
        </w:rPr>
        <w:t>вания землепользования и застройки;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 xml:space="preserve">11) иные полномочия, определенные федеральным законодательством, законами Тюменской области, </w:t>
      </w:r>
      <w:hyperlink r:id="rId13" w:history="1">
        <w:r w:rsidRPr="0048721E">
          <w:rPr>
            <w:rFonts w:ascii="Arial" w:hAnsi="Arial" w:cs="Arial"/>
            <w:sz w:val="26"/>
            <w:szCs w:val="26"/>
          </w:rPr>
          <w:t>Уставом</w:t>
        </w:r>
      </w:hyperlink>
      <w:r w:rsidRPr="0048721E">
        <w:rPr>
          <w:rFonts w:ascii="Arial" w:hAnsi="Arial" w:cs="Arial"/>
          <w:sz w:val="26"/>
          <w:szCs w:val="26"/>
        </w:rPr>
        <w:t xml:space="preserve"> города Ишима, настоящими Правил</w:t>
      </w:r>
      <w:r w:rsidRPr="0048721E">
        <w:rPr>
          <w:rFonts w:ascii="Arial" w:hAnsi="Arial" w:cs="Arial"/>
          <w:sz w:val="26"/>
          <w:szCs w:val="26"/>
        </w:rPr>
        <w:t>а</w:t>
      </w:r>
      <w:r w:rsidRPr="0048721E">
        <w:rPr>
          <w:rFonts w:ascii="Arial" w:hAnsi="Arial" w:cs="Arial"/>
          <w:sz w:val="26"/>
          <w:szCs w:val="26"/>
        </w:rPr>
        <w:t>ми, иными муниципальными правовыми актами органов местного самоупра</w:t>
      </w:r>
      <w:r w:rsidRPr="0048721E">
        <w:rPr>
          <w:rFonts w:ascii="Arial" w:hAnsi="Arial" w:cs="Arial"/>
          <w:sz w:val="26"/>
          <w:szCs w:val="26"/>
        </w:rPr>
        <w:t>в</w:t>
      </w:r>
      <w:r w:rsidRPr="0048721E">
        <w:rPr>
          <w:rFonts w:ascii="Arial" w:hAnsi="Arial" w:cs="Arial"/>
          <w:sz w:val="26"/>
          <w:szCs w:val="26"/>
        </w:rPr>
        <w:t>ления города Ишима.</w:t>
      </w:r>
    </w:p>
    <w:p w:rsidR="004A15A5" w:rsidRPr="0048721E" w:rsidRDefault="004A15A5" w:rsidP="004A15A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48721E" w:rsidRDefault="004A15A5" w:rsidP="004A15A5">
      <w:pPr>
        <w:pStyle w:val="ConsPlusTitle"/>
        <w:ind w:firstLine="540"/>
        <w:jc w:val="both"/>
        <w:outlineLvl w:val="3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Статья 2. Полномочия Администрации города Ишима в области зе</w:t>
      </w:r>
      <w:r w:rsidRPr="0048721E">
        <w:rPr>
          <w:rFonts w:ascii="Arial" w:hAnsi="Arial" w:cs="Arial"/>
          <w:sz w:val="26"/>
          <w:szCs w:val="26"/>
        </w:rPr>
        <w:t>м</w:t>
      </w:r>
      <w:r w:rsidRPr="0048721E">
        <w:rPr>
          <w:rFonts w:ascii="Arial" w:hAnsi="Arial" w:cs="Arial"/>
          <w:sz w:val="26"/>
          <w:szCs w:val="26"/>
        </w:rPr>
        <w:lastRenderedPageBreak/>
        <w:t>лепользования и застройки</w:t>
      </w:r>
    </w:p>
    <w:p w:rsidR="004A15A5" w:rsidRPr="0048721E" w:rsidRDefault="004A15A5" w:rsidP="004A15A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1. К полномочиям Администрации города в области регулирования зе</w:t>
      </w:r>
      <w:r w:rsidRPr="0048721E">
        <w:rPr>
          <w:rFonts w:ascii="Arial" w:hAnsi="Arial" w:cs="Arial"/>
          <w:sz w:val="26"/>
          <w:szCs w:val="26"/>
        </w:rPr>
        <w:t>м</w:t>
      </w:r>
      <w:r w:rsidRPr="0048721E">
        <w:rPr>
          <w:rFonts w:ascii="Arial" w:hAnsi="Arial" w:cs="Arial"/>
          <w:sz w:val="26"/>
          <w:szCs w:val="26"/>
        </w:rPr>
        <w:t>лепользования и застройки относятся: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 xml:space="preserve">1) утверждение документации по планировке территории в случаях, предусмотренных Градостроительным </w:t>
      </w:r>
      <w:hyperlink r:id="rId14" w:history="1">
        <w:r w:rsidRPr="0048721E">
          <w:rPr>
            <w:rFonts w:ascii="Arial" w:hAnsi="Arial" w:cs="Arial"/>
            <w:sz w:val="26"/>
            <w:szCs w:val="26"/>
          </w:rPr>
          <w:t>кодексом</w:t>
        </w:r>
      </w:hyperlink>
      <w:r w:rsidRPr="0048721E">
        <w:rPr>
          <w:rFonts w:ascii="Arial" w:hAnsi="Arial" w:cs="Arial"/>
          <w:sz w:val="26"/>
          <w:szCs w:val="26"/>
        </w:rPr>
        <w:t xml:space="preserve"> Российской Федерации;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2) осуществление ведения государственной информационной системы обеспечения градостроительной деятельности на территории города;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3) в соответствии с федеральным законодательством определение и</w:t>
      </w:r>
      <w:r w:rsidRPr="0048721E">
        <w:rPr>
          <w:rFonts w:ascii="Arial" w:hAnsi="Arial" w:cs="Arial"/>
          <w:sz w:val="26"/>
          <w:szCs w:val="26"/>
        </w:rPr>
        <w:t>с</w:t>
      </w:r>
      <w:r w:rsidRPr="0048721E">
        <w:rPr>
          <w:rFonts w:ascii="Arial" w:hAnsi="Arial" w:cs="Arial"/>
          <w:sz w:val="26"/>
          <w:szCs w:val="26"/>
        </w:rPr>
        <w:t>пользования земельных участков, на которые действие градостроительных регламентов не распространяется или для которых градостроительные р</w:t>
      </w:r>
      <w:r w:rsidRPr="0048721E">
        <w:rPr>
          <w:rFonts w:ascii="Arial" w:hAnsi="Arial" w:cs="Arial"/>
          <w:sz w:val="26"/>
          <w:szCs w:val="26"/>
        </w:rPr>
        <w:t>е</w:t>
      </w:r>
      <w:r w:rsidRPr="0048721E">
        <w:rPr>
          <w:rFonts w:ascii="Arial" w:hAnsi="Arial" w:cs="Arial"/>
          <w:sz w:val="26"/>
          <w:szCs w:val="26"/>
        </w:rPr>
        <w:t>гламенты не устанавливаются;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4) принятие решения о развитии застроенных территорий города;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5) выдача разрешений на строительство, реконструкцию объектов кап</w:t>
      </w:r>
      <w:r w:rsidRPr="0048721E">
        <w:rPr>
          <w:rFonts w:ascii="Arial" w:hAnsi="Arial" w:cs="Arial"/>
          <w:sz w:val="26"/>
          <w:szCs w:val="26"/>
        </w:rPr>
        <w:t>и</w:t>
      </w:r>
      <w:r w:rsidRPr="0048721E">
        <w:rPr>
          <w:rFonts w:ascii="Arial" w:hAnsi="Arial" w:cs="Arial"/>
          <w:sz w:val="26"/>
          <w:szCs w:val="26"/>
        </w:rPr>
        <w:t>тального строительства, за исключением случаев, предусмотренных Град</w:t>
      </w:r>
      <w:r w:rsidRPr="0048721E">
        <w:rPr>
          <w:rFonts w:ascii="Arial" w:hAnsi="Arial" w:cs="Arial"/>
          <w:sz w:val="26"/>
          <w:szCs w:val="26"/>
        </w:rPr>
        <w:t>о</w:t>
      </w:r>
      <w:r w:rsidRPr="0048721E">
        <w:rPr>
          <w:rFonts w:ascii="Arial" w:hAnsi="Arial" w:cs="Arial"/>
          <w:sz w:val="26"/>
          <w:szCs w:val="26"/>
        </w:rPr>
        <w:t xml:space="preserve">строительным </w:t>
      </w:r>
      <w:hyperlink r:id="rId15" w:history="1">
        <w:r w:rsidRPr="0048721E">
          <w:rPr>
            <w:rFonts w:ascii="Arial" w:hAnsi="Arial" w:cs="Arial"/>
            <w:sz w:val="26"/>
            <w:szCs w:val="26"/>
          </w:rPr>
          <w:t>кодексом</w:t>
        </w:r>
      </w:hyperlink>
      <w:r w:rsidRPr="0048721E">
        <w:rPr>
          <w:rFonts w:ascii="Arial" w:hAnsi="Arial" w:cs="Arial"/>
          <w:sz w:val="26"/>
          <w:szCs w:val="26"/>
        </w:rPr>
        <w:t xml:space="preserve"> Российской Федерации;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6) выдача разрешений на ввод в эксплуатацию объектов капитального строительства в случае выдачи Администрацией города разрешения на стр</w:t>
      </w:r>
      <w:r w:rsidRPr="0048721E">
        <w:rPr>
          <w:rFonts w:ascii="Arial" w:hAnsi="Arial" w:cs="Arial"/>
          <w:sz w:val="26"/>
          <w:szCs w:val="26"/>
        </w:rPr>
        <w:t>о</w:t>
      </w:r>
      <w:r w:rsidRPr="0048721E">
        <w:rPr>
          <w:rFonts w:ascii="Arial" w:hAnsi="Arial" w:cs="Arial"/>
          <w:sz w:val="26"/>
          <w:szCs w:val="26"/>
        </w:rPr>
        <w:t>ительство, реконструкцию этих объектов;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 xml:space="preserve">7) направление уведомлений, предусмотренных </w:t>
      </w:r>
      <w:hyperlink r:id="rId16" w:history="1">
        <w:r w:rsidRPr="0048721E">
          <w:rPr>
            <w:rFonts w:ascii="Arial" w:hAnsi="Arial" w:cs="Arial"/>
            <w:sz w:val="26"/>
            <w:szCs w:val="26"/>
          </w:rPr>
          <w:t>пунктом 2 части 7</w:t>
        </w:r>
      </w:hyperlink>
      <w:r w:rsidRPr="0048721E">
        <w:rPr>
          <w:rFonts w:ascii="Arial" w:hAnsi="Arial" w:cs="Arial"/>
          <w:sz w:val="26"/>
          <w:szCs w:val="26"/>
        </w:rPr>
        <w:t xml:space="preserve">, </w:t>
      </w:r>
      <w:hyperlink r:id="rId17" w:history="1">
        <w:r w:rsidRPr="0048721E">
          <w:rPr>
            <w:rFonts w:ascii="Arial" w:hAnsi="Arial" w:cs="Arial"/>
            <w:sz w:val="26"/>
            <w:szCs w:val="26"/>
          </w:rPr>
          <w:t>пун</w:t>
        </w:r>
        <w:r w:rsidRPr="0048721E">
          <w:rPr>
            <w:rFonts w:ascii="Arial" w:hAnsi="Arial" w:cs="Arial"/>
            <w:sz w:val="26"/>
            <w:szCs w:val="26"/>
          </w:rPr>
          <w:t>к</w:t>
        </w:r>
        <w:r w:rsidRPr="0048721E">
          <w:rPr>
            <w:rFonts w:ascii="Arial" w:hAnsi="Arial" w:cs="Arial"/>
            <w:sz w:val="26"/>
            <w:szCs w:val="26"/>
          </w:rPr>
          <w:t>том 3 части 8 статьи 51.1</w:t>
        </w:r>
      </w:hyperlink>
      <w:r w:rsidRPr="0048721E">
        <w:rPr>
          <w:rFonts w:ascii="Arial" w:hAnsi="Arial" w:cs="Arial"/>
          <w:sz w:val="26"/>
          <w:szCs w:val="26"/>
        </w:rPr>
        <w:t xml:space="preserve"> и </w:t>
      </w:r>
      <w:hyperlink r:id="rId18" w:history="1">
        <w:r w:rsidRPr="0048721E">
          <w:rPr>
            <w:rFonts w:ascii="Arial" w:hAnsi="Arial" w:cs="Arial"/>
            <w:sz w:val="26"/>
            <w:szCs w:val="26"/>
          </w:rPr>
          <w:t>пунктом 5 части 19 статьи 55</w:t>
        </w:r>
      </w:hyperlink>
      <w:r w:rsidRPr="0048721E">
        <w:rPr>
          <w:rFonts w:ascii="Arial" w:hAnsi="Arial" w:cs="Arial"/>
          <w:sz w:val="26"/>
          <w:szCs w:val="26"/>
        </w:rPr>
        <w:t xml:space="preserve"> Градостроительного кодекса Российской Федерации, при осуществлении строительства, реко</w:t>
      </w:r>
      <w:r w:rsidRPr="0048721E">
        <w:rPr>
          <w:rFonts w:ascii="Arial" w:hAnsi="Arial" w:cs="Arial"/>
          <w:sz w:val="26"/>
          <w:szCs w:val="26"/>
        </w:rPr>
        <w:t>н</w:t>
      </w:r>
      <w:r w:rsidRPr="0048721E">
        <w:rPr>
          <w:rFonts w:ascii="Arial" w:hAnsi="Arial" w:cs="Arial"/>
          <w:sz w:val="26"/>
          <w:szCs w:val="26"/>
        </w:rPr>
        <w:t>струкции объектов индивидуального жилищного строительства, садовых д</w:t>
      </w:r>
      <w:r w:rsidRPr="0048721E">
        <w:rPr>
          <w:rFonts w:ascii="Arial" w:hAnsi="Arial" w:cs="Arial"/>
          <w:sz w:val="26"/>
          <w:szCs w:val="26"/>
        </w:rPr>
        <w:t>о</w:t>
      </w:r>
      <w:r w:rsidRPr="0048721E">
        <w:rPr>
          <w:rFonts w:ascii="Arial" w:hAnsi="Arial" w:cs="Arial"/>
          <w:sz w:val="26"/>
          <w:szCs w:val="26"/>
        </w:rPr>
        <w:t>мов на земельных участках, расположенных на территориях городского окр</w:t>
      </w:r>
      <w:r w:rsidRPr="0048721E">
        <w:rPr>
          <w:rFonts w:ascii="Arial" w:hAnsi="Arial" w:cs="Arial"/>
          <w:sz w:val="26"/>
          <w:szCs w:val="26"/>
        </w:rPr>
        <w:t>у</w:t>
      </w:r>
      <w:r w:rsidRPr="0048721E">
        <w:rPr>
          <w:rFonts w:ascii="Arial" w:hAnsi="Arial" w:cs="Arial"/>
          <w:sz w:val="26"/>
          <w:szCs w:val="26"/>
        </w:rPr>
        <w:t>га;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8) осуществление резервирования и изъятия земель, в том числе путем выкупа земельных участков, расположенных в границах города, для муниц</w:t>
      </w:r>
      <w:r w:rsidRPr="0048721E">
        <w:rPr>
          <w:rFonts w:ascii="Arial" w:hAnsi="Arial" w:cs="Arial"/>
          <w:sz w:val="26"/>
          <w:szCs w:val="26"/>
        </w:rPr>
        <w:t>и</w:t>
      </w:r>
      <w:r w:rsidRPr="0048721E">
        <w:rPr>
          <w:rFonts w:ascii="Arial" w:hAnsi="Arial" w:cs="Arial"/>
          <w:sz w:val="26"/>
          <w:szCs w:val="26"/>
        </w:rPr>
        <w:t>пальных нужд;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9) принятие, в пределах своей компетенции, муниципальных правовых актов органов местного самоуправления города Ишима в области регулир</w:t>
      </w:r>
      <w:r w:rsidRPr="0048721E">
        <w:rPr>
          <w:rFonts w:ascii="Arial" w:hAnsi="Arial" w:cs="Arial"/>
          <w:sz w:val="26"/>
          <w:szCs w:val="26"/>
        </w:rPr>
        <w:t>о</w:t>
      </w:r>
      <w:r w:rsidRPr="0048721E">
        <w:rPr>
          <w:rFonts w:ascii="Arial" w:hAnsi="Arial" w:cs="Arial"/>
          <w:sz w:val="26"/>
          <w:szCs w:val="26"/>
        </w:rPr>
        <w:t>вания землепользования и застройки;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10) предоставление в установленном порядке земельных участков;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11) заключение договоров о комплексном развитии территории по ин</w:t>
      </w:r>
      <w:r w:rsidRPr="0048721E">
        <w:rPr>
          <w:rFonts w:ascii="Arial" w:hAnsi="Arial" w:cs="Arial"/>
          <w:sz w:val="26"/>
          <w:szCs w:val="26"/>
        </w:rPr>
        <w:t>и</w:t>
      </w:r>
      <w:r w:rsidRPr="0048721E">
        <w:rPr>
          <w:rFonts w:ascii="Arial" w:hAnsi="Arial" w:cs="Arial"/>
          <w:sz w:val="26"/>
          <w:szCs w:val="26"/>
        </w:rPr>
        <w:t>циативе правообладателей земельных участков и (или) расположенных на них объектов недвижимого имущества;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12) принятие решений о комплексном развитии территорий в случаях, предусмотренных Градостроительного кодекса Российской Федерации;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48721E">
        <w:rPr>
          <w:rFonts w:ascii="Arial" w:hAnsi="Arial" w:cs="Arial"/>
          <w:sz w:val="26"/>
          <w:szCs w:val="26"/>
        </w:rPr>
        <w:t>13) принятие решения о сносе самовольной постройки либо решения о сносе самовольной постройки или ее приведении в соответствие с устано</w:t>
      </w:r>
      <w:r w:rsidRPr="0048721E">
        <w:rPr>
          <w:rFonts w:ascii="Arial" w:hAnsi="Arial" w:cs="Arial"/>
          <w:sz w:val="26"/>
          <w:szCs w:val="26"/>
        </w:rPr>
        <w:t>в</w:t>
      </w:r>
      <w:r w:rsidRPr="0048721E">
        <w:rPr>
          <w:rFonts w:ascii="Arial" w:hAnsi="Arial" w:cs="Arial"/>
          <w:sz w:val="26"/>
          <w:szCs w:val="26"/>
        </w:rPr>
        <w:t>ленными требованиями в случаях, предусмотренных гражданским законод</w:t>
      </w:r>
      <w:r w:rsidRPr="0048721E">
        <w:rPr>
          <w:rFonts w:ascii="Arial" w:hAnsi="Arial" w:cs="Arial"/>
          <w:sz w:val="26"/>
          <w:szCs w:val="26"/>
        </w:rPr>
        <w:t>а</w:t>
      </w:r>
      <w:r w:rsidRPr="0048721E">
        <w:rPr>
          <w:rFonts w:ascii="Arial" w:hAnsi="Arial" w:cs="Arial"/>
          <w:sz w:val="26"/>
          <w:szCs w:val="26"/>
        </w:rPr>
        <w:t xml:space="preserve">тельством, осуществление сноса самовольной постройки или ее приведения в соответствие с установленными требованиями в случаях, предусмотренных Градостроительным </w:t>
      </w:r>
      <w:hyperlink r:id="rId19" w:history="1">
        <w:r w:rsidRPr="0048721E">
          <w:rPr>
            <w:rFonts w:ascii="Arial" w:hAnsi="Arial" w:cs="Arial"/>
            <w:sz w:val="26"/>
            <w:szCs w:val="26"/>
          </w:rPr>
          <w:t>кодексом</w:t>
        </w:r>
      </w:hyperlink>
      <w:r w:rsidRPr="0048721E">
        <w:rPr>
          <w:rFonts w:ascii="Arial" w:hAnsi="Arial" w:cs="Arial"/>
          <w:sz w:val="26"/>
          <w:szCs w:val="26"/>
        </w:rPr>
        <w:t xml:space="preserve"> Российской Федерации;</w:t>
      </w:r>
      <w:proofErr w:type="gramEnd"/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14) принятие решения о подготовке проекта правил землепользования и застройки;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15) утверждение состава и порядка деятельности комиссии по подгото</w:t>
      </w:r>
      <w:r w:rsidRPr="0048721E">
        <w:rPr>
          <w:rFonts w:ascii="Arial" w:hAnsi="Arial" w:cs="Arial"/>
          <w:sz w:val="26"/>
          <w:szCs w:val="26"/>
        </w:rPr>
        <w:t>в</w:t>
      </w:r>
      <w:r w:rsidRPr="0048721E">
        <w:rPr>
          <w:rFonts w:ascii="Arial" w:hAnsi="Arial" w:cs="Arial"/>
          <w:sz w:val="26"/>
          <w:szCs w:val="26"/>
        </w:rPr>
        <w:t>ке проекта правил землепользования и застройки;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16) проверка проекта правил землепользования и застройки, предста</w:t>
      </w:r>
      <w:r w:rsidRPr="0048721E">
        <w:rPr>
          <w:rFonts w:ascii="Arial" w:hAnsi="Arial" w:cs="Arial"/>
          <w:sz w:val="26"/>
          <w:szCs w:val="26"/>
        </w:rPr>
        <w:t>в</w:t>
      </w:r>
      <w:r w:rsidRPr="0048721E">
        <w:rPr>
          <w:rFonts w:ascii="Arial" w:hAnsi="Arial" w:cs="Arial"/>
          <w:sz w:val="26"/>
          <w:szCs w:val="26"/>
        </w:rPr>
        <w:t>ленного комиссией по подготовке проекта правил землепользования и з</w:t>
      </w:r>
      <w:r w:rsidRPr="0048721E">
        <w:rPr>
          <w:rFonts w:ascii="Arial" w:hAnsi="Arial" w:cs="Arial"/>
          <w:sz w:val="26"/>
          <w:szCs w:val="26"/>
        </w:rPr>
        <w:t>а</w:t>
      </w:r>
      <w:r w:rsidRPr="0048721E">
        <w:rPr>
          <w:rFonts w:ascii="Arial" w:hAnsi="Arial" w:cs="Arial"/>
          <w:sz w:val="26"/>
          <w:szCs w:val="26"/>
        </w:rPr>
        <w:lastRenderedPageBreak/>
        <w:t>стройки, на соответствие требованиям технических регламентов, генеральн</w:t>
      </w:r>
      <w:r w:rsidRPr="0048721E">
        <w:rPr>
          <w:rFonts w:ascii="Arial" w:hAnsi="Arial" w:cs="Arial"/>
          <w:sz w:val="26"/>
          <w:szCs w:val="26"/>
        </w:rPr>
        <w:t>о</w:t>
      </w:r>
      <w:r w:rsidRPr="0048721E">
        <w:rPr>
          <w:rFonts w:ascii="Arial" w:hAnsi="Arial" w:cs="Arial"/>
          <w:sz w:val="26"/>
          <w:szCs w:val="26"/>
        </w:rPr>
        <w:t>му плану городского округа, схемам территориального планирования двух и более субъектов Российской Федерации, схеме территориального планиров</w:t>
      </w:r>
      <w:r w:rsidRPr="0048721E">
        <w:rPr>
          <w:rFonts w:ascii="Arial" w:hAnsi="Arial" w:cs="Arial"/>
          <w:sz w:val="26"/>
          <w:szCs w:val="26"/>
        </w:rPr>
        <w:t>а</w:t>
      </w:r>
      <w:r w:rsidRPr="0048721E">
        <w:rPr>
          <w:rFonts w:ascii="Arial" w:hAnsi="Arial" w:cs="Arial"/>
          <w:sz w:val="26"/>
          <w:szCs w:val="26"/>
        </w:rPr>
        <w:t>ния Тюменской области, схемам территориального планирования Российской Федерации;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17) назначение публичных слушаний по проекту генерального плана, проектам планировки территории, проектам межевания территории и прое</w:t>
      </w:r>
      <w:r w:rsidRPr="0048721E">
        <w:rPr>
          <w:rFonts w:ascii="Arial" w:hAnsi="Arial" w:cs="Arial"/>
          <w:sz w:val="26"/>
          <w:szCs w:val="26"/>
        </w:rPr>
        <w:t>к</w:t>
      </w:r>
      <w:r w:rsidRPr="0048721E">
        <w:rPr>
          <w:rFonts w:ascii="Arial" w:hAnsi="Arial" w:cs="Arial"/>
          <w:sz w:val="26"/>
          <w:szCs w:val="26"/>
        </w:rPr>
        <w:t>там, предусматривающим внесение изменений в один из вышеуказанных утвержденных документов;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18) назначение общественных обсуждений по проектам решений о предоставлении разрешения на условно разрешенный вид использования з</w:t>
      </w:r>
      <w:r w:rsidRPr="0048721E">
        <w:rPr>
          <w:rFonts w:ascii="Arial" w:hAnsi="Arial" w:cs="Arial"/>
          <w:sz w:val="26"/>
          <w:szCs w:val="26"/>
        </w:rPr>
        <w:t>е</w:t>
      </w:r>
      <w:r w:rsidRPr="0048721E">
        <w:rPr>
          <w:rFonts w:ascii="Arial" w:hAnsi="Arial" w:cs="Arial"/>
          <w:sz w:val="26"/>
          <w:szCs w:val="26"/>
        </w:rPr>
        <w:t>мельного участка или объекта капитального строительства, проектам реш</w:t>
      </w:r>
      <w:r w:rsidRPr="0048721E">
        <w:rPr>
          <w:rFonts w:ascii="Arial" w:hAnsi="Arial" w:cs="Arial"/>
          <w:sz w:val="26"/>
          <w:szCs w:val="26"/>
        </w:rPr>
        <w:t>е</w:t>
      </w:r>
      <w:r w:rsidRPr="0048721E">
        <w:rPr>
          <w:rFonts w:ascii="Arial" w:hAnsi="Arial" w:cs="Arial"/>
          <w:sz w:val="26"/>
          <w:szCs w:val="26"/>
        </w:rPr>
        <w:t>ний о предоставлении разрешения на отклонение от предельных параметров разрешенного строительства, реконструкции объектов капитального стро</w:t>
      </w:r>
      <w:r w:rsidRPr="0048721E">
        <w:rPr>
          <w:rFonts w:ascii="Arial" w:hAnsi="Arial" w:cs="Arial"/>
          <w:sz w:val="26"/>
          <w:szCs w:val="26"/>
        </w:rPr>
        <w:t>и</w:t>
      </w:r>
      <w:r w:rsidRPr="0048721E">
        <w:rPr>
          <w:rFonts w:ascii="Arial" w:hAnsi="Arial" w:cs="Arial"/>
          <w:sz w:val="26"/>
          <w:szCs w:val="26"/>
        </w:rPr>
        <w:t>тельства, проекту правил благоустройства территории, а также проектам, предусматривающим внесение изменений в них;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19) проведение осмотра зданий, сооружений на предмет их техническ</w:t>
      </w:r>
      <w:r w:rsidRPr="0048721E">
        <w:rPr>
          <w:rFonts w:ascii="Arial" w:hAnsi="Arial" w:cs="Arial"/>
          <w:sz w:val="26"/>
          <w:szCs w:val="26"/>
        </w:rPr>
        <w:t>о</w:t>
      </w:r>
      <w:r w:rsidRPr="0048721E">
        <w:rPr>
          <w:rFonts w:ascii="Arial" w:hAnsi="Arial" w:cs="Arial"/>
          <w:sz w:val="26"/>
          <w:szCs w:val="26"/>
        </w:rPr>
        <w:t>го состояния и надлежащего технического обслуживания в соответствии с требованиями технических регламентов, предъявляемыми к конструктивным и другим характеристикам надежности и безопасности указанных объектов, требованиями проектной документации, выдача рекомендаций о мерах по устранению выявленных нарушений в случаях, предусмотренных Градостро</w:t>
      </w:r>
      <w:r w:rsidRPr="0048721E">
        <w:rPr>
          <w:rFonts w:ascii="Arial" w:hAnsi="Arial" w:cs="Arial"/>
          <w:sz w:val="26"/>
          <w:szCs w:val="26"/>
        </w:rPr>
        <w:t>и</w:t>
      </w:r>
      <w:r w:rsidRPr="0048721E">
        <w:rPr>
          <w:rFonts w:ascii="Arial" w:hAnsi="Arial" w:cs="Arial"/>
          <w:sz w:val="26"/>
          <w:szCs w:val="26"/>
        </w:rPr>
        <w:t>тельным кодексом Российской Федерации;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20) принятие решений о предоставлении разрешения на условно ра</w:t>
      </w:r>
      <w:r w:rsidRPr="0048721E">
        <w:rPr>
          <w:rFonts w:ascii="Arial" w:hAnsi="Arial" w:cs="Arial"/>
          <w:sz w:val="26"/>
          <w:szCs w:val="26"/>
        </w:rPr>
        <w:t>з</w:t>
      </w:r>
      <w:r w:rsidRPr="0048721E">
        <w:rPr>
          <w:rFonts w:ascii="Arial" w:hAnsi="Arial" w:cs="Arial"/>
          <w:sz w:val="26"/>
          <w:szCs w:val="26"/>
        </w:rPr>
        <w:t>решенный вид использования земельного участка или объекта капитального строительства или об отказе в предоставлении такого разрешения;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21) принятие решений о предоставлении разрешения на отклонение от предельных параметров разрешенного строительства, реконструкции объе</w:t>
      </w:r>
      <w:r w:rsidRPr="0048721E">
        <w:rPr>
          <w:rFonts w:ascii="Arial" w:hAnsi="Arial" w:cs="Arial"/>
          <w:sz w:val="26"/>
          <w:szCs w:val="26"/>
        </w:rPr>
        <w:t>к</w:t>
      </w:r>
      <w:r w:rsidRPr="0048721E">
        <w:rPr>
          <w:rFonts w:ascii="Arial" w:hAnsi="Arial" w:cs="Arial"/>
          <w:sz w:val="26"/>
          <w:szCs w:val="26"/>
        </w:rPr>
        <w:t>тов капитального строительства или об отказе в предоставлении такого ра</w:t>
      </w:r>
      <w:r w:rsidRPr="0048721E">
        <w:rPr>
          <w:rFonts w:ascii="Arial" w:hAnsi="Arial" w:cs="Arial"/>
          <w:sz w:val="26"/>
          <w:szCs w:val="26"/>
        </w:rPr>
        <w:t>з</w:t>
      </w:r>
      <w:r w:rsidRPr="0048721E">
        <w:rPr>
          <w:rFonts w:ascii="Arial" w:hAnsi="Arial" w:cs="Arial"/>
          <w:sz w:val="26"/>
          <w:szCs w:val="26"/>
        </w:rPr>
        <w:t>решения;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48721E">
        <w:rPr>
          <w:rFonts w:ascii="Arial" w:hAnsi="Arial" w:cs="Arial"/>
          <w:sz w:val="26"/>
          <w:szCs w:val="26"/>
        </w:rPr>
        <w:t>22) установление порядка установления причин нарушения законод</w:t>
      </w:r>
      <w:r w:rsidRPr="0048721E">
        <w:rPr>
          <w:rFonts w:ascii="Arial" w:hAnsi="Arial" w:cs="Arial"/>
          <w:sz w:val="26"/>
          <w:szCs w:val="26"/>
        </w:rPr>
        <w:t>а</w:t>
      </w:r>
      <w:r w:rsidRPr="0048721E">
        <w:rPr>
          <w:rFonts w:ascii="Arial" w:hAnsi="Arial" w:cs="Arial"/>
          <w:sz w:val="26"/>
          <w:szCs w:val="26"/>
        </w:rPr>
        <w:t>тельства о градостроительной деятельности на территории города в случае причинения вреда жизни или здоровью физических лиц, имуществу физич</w:t>
      </w:r>
      <w:r w:rsidRPr="0048721E">
        <w:rPr>
          <w:rFonts w:ascii="Arial" w:hAnsi="Arial" w:cs="Arial"/>
          <w:sz w:val="26"/>
          <w:szCs w:val="26"/>
        </w:rPr>
        <w:t>е</w:t>
      </w:r>
      <w:r w:rsidRPr="0048721E">
        <w:rPr>
          <w:rFonts w:ascii="Arial" w:hAnsi="Arial" w:cs="Arial"/>
          <w:sz w:val="26"/>
          <w:szCs w:val="26"/>
        </w:rPr>
        <w:t>ских или юридических лиц, в результате нарушения законодательства о гр</w:t>
      </w:r>
      <w:r w:rsidRPr="0048721E">
        <w:rPr>
          <w:rFonts w:ascii="Arial" w:hAnsi="Arial" w:cs="Arial"/>
          <w:sz w:val="26"/>
          <w:szCs w:val="26"/>
        </w:rPr>
        <w:t>а</w:t>
      </w:r>
      <w:r w:rsidRPr="0048721E">
        <w:rPr>
          <w:rFonts w:ascii="Arial" w:hAnsi="Arial" w:cs="Arial"/>
          <w:sz w:val="26"/>
          <w:szCs w:val="26"/>
        </w:rPr>
        <w:t xml:space="preserve">достроительной деятельности в отношении объектов, не указанных в </w:t>
      </w:r>
      <w:hyperlink r:id="rId20" w:history="1">
        <w:r w:rsidRPr="0048721E">
          <w:rPr>
            <w:rFonts w:ascii="Arial" w:hAnsi="Arial" w:cs="Arial"/>
            <w:sz w:val="26"/>
            <w:szCs w:val="26"/>
          </w:rPr>
          <w:t>частях 2</w:t>
        </w:r>
      </w:hyperlink>
      <w:r w:rsidRPr="0048721E">
        <w:rPr>
          <w:rFonts w:ascii="Arial" w:hAnsi="Arial" w:cs="Arial"/>
          <w:sz w:val="26"/>
          <w:szCs w:val="26"/>
        </w:rPr>
        <w:t xml:space="preserve"> и </w:t>
      </w:r>
      <w:hyperlink r:id="rId21" w:history="1">
        <w:r w:rsidRPr="0048721E">
          <w:rPr>
            <w:rFonts w:ascii="Arial" w:hAnsi="Arial" w:cs="Arial"/>
            <w:sz w:val="26"/>
            <w:szCs w:val="26"/>
          </w:rPr>
          <w:t>3 ст. 62</w:t>
        </w:r>
      </w:hyperlink>
      <w:r w:rsidRPr="0048721E">
        <w:rPr>
          <w:rFonts w:ascii="Arial" w:hAnsi="Arial" w:cs="Arial"/>
          <w:sz w:val="26"/>
          <w:szCs w:val="26"/>
        </w:rPr>
        <w:t xml:space="preserve"> Градостроительного кодекса Российской Федерации, в том числе в отношении индивидуальных жилых домов и линейных</w:t>
      </w:r>
      <w:proofErr w:type="gramEnd"/>
      <w:r w:rsidRPr="0048721E">
        <w:rPr>
          <w:rFonts w:ascii="Arial" w:hAnsi="Arial" w:cs="Arial"/>
          <w:sz w:val="26"/>
          <w:szCs w:val="26"/>
        </w:rPr>
        <w:t xml:space="preserve"> объектов (сетей вод</w:t>
      </w:r>
      <w:proofErr w:type="gramStart"/>
      <w:r w:rsidRPr="0048721E">
        <w:rPr>
          <w:rFonts w:ascii="Arial" w:hAnsi="Arial" w:cs="Arial"/>
          <w:sz w:val="26"/>
          <w:szCs w:val="26"/>
        </w:rPr>
        <w:t>о-</w:t>
      </w:r>
      <w:proofErr w:type="gramEnd"/>
      <w:r w:rsidRPr="0048721E">
        <w:rPr>
          <w:rFonts w:ascii="Arial" w:hAnsi="Arial" w:cs="Arial"/>
          <w:sz w:val="26"/>
          <w:szCs w:val="26"/>
        </w:rPr>
        <w:t>, электро- и газоснабжения, водоотведения), если вред жизни или здоровью физических лиц либо значительный вред имуществу физических или юрид</w:t>
      </w:r>
      <w:r w:rsidRPr="0048721E">
        <w:rPr>
          <w:rFonts w:ascii="Arial" w:hAnsi="Arial" w:cs="Arial"/>
          <w:sz w:val="26"/>
          <w:szCs w:val="26"/>
        </w:rPr>
        <w:t>и</w:t>
      </w:r>
      <w:r w:rsidRPr="0048721E">
        <w:rPr>
          <w:rFonts w:ascii="Arial" w:hAnsi="Arial" w:cs="Arial"/>
          <w:sz w:val="26"/>
          <w:szCs w:val="26"/>
        </w:rPr>
        <w:t>ческих лиц не причиняется;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23) осуществление иных полномочий в области землепользования и з</w:t>
      </w:r>
      <w:r w:rsidRPr="0048721E">
        <w:rPr>
          <w:rFonts w:ascii="Arial" w:hAnsi="Arial" w:cs="Arial"/>
          <w:sz w:val="26"/>
          <w:szCs w:val="26"/>
        </w:rPr>
        <w:t>а</w:t>
      </w:r>
      <w:r w:rsidRPr="0048721E">
        <w:rPr>
          <w:rFonts w:ascii="Arial" w:hAnsi="Arial" w:cs="Arial"/>
          <w:sz w:val="26"/>
          <w:szCs w:val="26"/>
        </w:rPr>
        <w:t>стройки в соответствии с федеральным законодательством, законодател</w:t>
      </w:r>
      <w:r w:rsidRPr="0048721E">
        <w:rPr>
          <w:rFonts w:ascii="Arial" w:hAnsi="Arial" w:cs="Arial"/>
          <w:sz w:val="26"/>
          <w:szCs w:val="26"/>
        </w:rPr>
        <w:t>ь</w:t>
      </w:r>
      <w:r w:rsidRPr="0048721E">
        <w:rPr>
          <w:rFonts w:ascii="Arial" w:hAnsi="Arial" w:cs="Arial"/>
          <w:sz w:val="26"/>
          <w:szCs w:val="26"/>
        </w:rPr>
        <w:t xml:space="preserve">ством Тюменской области, </w:t>
      </w:r>
      <w:hyperlink r:id="rId22" w:history="1">
        <w:r w:rsidRPr="0048721E">
          <w:rPr>
            <w:rFonts w:ascii="Arial" w:hAnsi="Arial" w:cs="Arial"/>
            <w:sz w:val="26"/>
            <w:szCs w:val="26"/>
          </w:rPr>
          <w:t>Уставом</w:t>
        </w:r>
      </w:hyperlink>
      <w:r w:rsidRPr="0048721E">
        <w:rPr>
          <w:rFonts w:ascii="Arial" w:hAnsi="Arial" w:cs="Arial"/>
          <w:sz w:val="26"/>
          <w:szCs w:val="26"/>
        </w:rPr>
        <w:t xml:space="preserve"> города Ишима, настоящими Правилами, иными муниципальными правовыми актами органов местного самоуправления города Ишима.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2. В целях реализации полномочий в области землепользования и з</w:t>
      </w:r>
      <w:r w:rsidRPr="0048721E">
        <w:rPr>
          <w:rFonts w:ascii="Arial" w:hAnsi="Arial" w:cs="Arial"/>
          <w:sz w:val="26"/>
          <w:szCs w:val="26"/>
        </w:rPr>
        <w:t>а</w:t>
      </w:r>
      <w:r w:rsidRPr="0048721E">
        <w:rPr>
          <w:rFonts w:ascii="Arial" w:hAnsi="Arial" w:cs="Arial"/>
          <w:sz w:val="26"/>
          <w:szCs w:val="26"/>
        </w:rPr>
        <w:t xml:space="preserve">стройки Администрацией города издаются муниципальные правовые акты в соответствии с полномочиями, предоставленными </w:t>
      </w:r>
      <w:hyperlink r:id="rId23" w:history="1">
        <w:r w:rsidRPr="0048721E">
          <w:rPr>
            <w:rFonts w:ascii="Arial" w:hAnsi="Arial" w:cs="Arial"/>
            <w:sz w:val="26"/>
            <w:szCs w:val="26"/>
          </w:rPr>
          <w:t>Уставом</w:t>
        </w:r>
      </w:hyperlink>
      <w:r w:rsidRPr="0048721E">
        <w:rPr>
          <w:rFonts w:ascii="Arial" w:hAnsi="Arial" w:cs="Arial"/>
          <w:sz w:val="26"/>
          <w:szCs w:val="26"/>
        </w:rPr>
        <w:t xml:space="preserve"> города Ишима.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 xml:space="preserve">3. В Администрации города могут создаваться совещательные органы </w:t>
      </w:r>
      <w:r w:rsidRPr="0048721E">
        <w:rPr>
          <w:rFonts w:ascii="Arial" w:hAnsi="Arial" w:cs="Arial"/>
          <w:sz w:val="26"/>
          <w:szCs w:val="26"/>
        </w:rPr>
        <w:lastRenderedPageBreak/>
        <w:t>для рассмотрения вопросов и подготовки рекомендаций в области регулир</w:t>
      </w:r>
      <w:r w:rsidRPr="0048721E">
        <w:rPr>
          <w:rFonts w:ascii="Arial" w:hAnsi="Arial" w:cs="Arial"/>
          <w:sz w:val="26"/>
          <w:szCs w:val="26"/>
        </w:rPr>
        <w:t>о</w:t>
      </w:r>
      <w:r w:rsidRPr="0048721E">
        <w:rPr>
          <w:rFonts w:ascii="Arial" w:hAnsi="Arial" w:cs="Arial"/>
          <w:sz w:val="26"/>
          <w:szCs w:val="26"/>
        </w:rPr>
        <w:t xml:space="preserve">вания землепользования и </w:t>
      </w:r>
      <w:proofErr w:type="gramStart"/>
      <w:r w:rsidRPr="0048721E">
        <w:rPr>
          <w:rFonts w:ascii="Arial" w:hAnsi="Arial" w:cs="Arial"/>
          <w:sz w:val="26"/>
          <w:szCs w:val="26"/>
        </w:rPr>
        <w:t>застройки города</w:t>
      </w:r>
      <w:proofErr w:type="gramEnd"/>
      <w:r w:rsidRPr="0048721E">
        <w:rPr>
          <w:rFonts w:ascii="Arial" w:hAnsi="Arial" w:cs="Arial"/>
          <w:sz w:val="26"/>
          <w:szCs w:val="26"/>
        </w:rPr>
        <w:t xml:space="preserve"> Ишима, в рамках компетенции Администрации города.</w:t>
      </w:r>
    </w:p>
    <w:p w:rsidR="004A15A5" w:rsidRPr="0048721E" w:rsidRDefault="004A15A5" w:rsidP="004A15A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48721E" w:rsidRDefault="004A15A5" w:rsidP="004A15A5">
      <w:pPr>
        <w:pStyle w:val="ConsPlusTitle"/>
        <w:ind w:firstLine="540"/>
        <w:jc w:val="both"/>
        <w:outlineLvl w:val="3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Статья 3. Полномочия Главы города Ишима в области землепольз</w:t>
      </w:r>
      <w:r w:rsidRPr="0048721E">
        <w:rPr>
          <w:rFonts w:ascii="Arial" w:hAnsi="Arial" w:cs="Arial"/>
          <w:sz w:val="26"/>
          <w:szCs w:val="26"/>
        </w:rPr>
        <w:t>о</w:t>
      </w:r>
      <w:r w:rsidRPr="0048721E">
        <w:rPr>
          <w:rFonts w:ascii="Arial" w:hAnsi="Arial" w:cs="Arial"/>
          <w:sz w:val="26"/>
          <w:szCs w:val="26"/>
        </w:rPr>
        <w:t>вания и застройки</w:t>
      </w:r>
    </w:p>
    <w:p w:rsidR="004A15A5" w:rsidRPr="0048721E" w:rsidRDefault="004A15A5" w:rsidP="004A15A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1. К полномочиям Главы города Ишима в области регулирования зе</w:t>
      </w:r>
      <w:r w:rsidRPr="0048721E">
        <w:rPr>
          <w:rFonts w:ascii="Arial" w:hAnsi="Arial" w:cs="Arial"/>
          <w:sz w:val="26"/>
          <w:szCs w:val="26"/>
        </w:rPr>
        <w:t>м</w:t>
      </w:r>
      <w:r w:rsidRPr="0048721E">
        <w:rPr>
          <w:rFonts w:ascii="Arial" w:hAnsi="Arial" w:cs="Arial"/>
          <w:sz w:val="26"/>
          <w:szCs w:val="26"/>
        </w:rPr>
        <w:t>лепользования и застройки относятся: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1) назначение публичных слушаний по проекту генерального плана, проекту правил землепользования и застройки, проектам планировки терр</w:t>
      </w:r>
      <w:r w:rsidRPr="0048721E">
        <w:rPr>
          <w:rFonts w:ascii="Arial" w:hAnsi="Arial" w:cs="Arial"/>
          <w:sz w:val="26"/>
          <w:szCs w:val="26"/>
        </w:rPr>
        <w:t>и</w:t>
      </w:r>
      <w:r w:rsidRPr="0048721E">
        <w:rPr>
          <w:rFonts w:ascii="Arial" w:hAnsi="Arial" w:cs="Arial"/>
          <w:sz w:val="26"/>
          <w:szCs w:val="26"/>
        </w:rPr>
        <w:t>тории, проектам межевания территории и проектам, предусматривающим внесение изменений в один из вышеуказанных утвержденных документов;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48721E">
        <w:rPr>
          <w:rFonts w:ascii="Arial" w:hAnsi="Arial" w:cs="Arial"/>
          <w:sz w:val="26"/>
          <w:szCs w:val="26"/>
        </w:rPr>
        <w:t>2) назначение общественных обсуждений по проектам решений о предоставлении разрешения на условно разрешенный вид использования з</w:t>
      </w:r>
      <w:r w:rsidRPr="0048721E">
        <w:rPr>
          <w:rFonts w:ascii="Arial" w:hAnsi="Arial" w:cs="Arial"/>
          <w:sz w:val="26"/>
          <w:szCs w:val="26"/>
        </w:rPr>
        <w:t>е</w:t>
      </w:r>
      <w:r w:rsidRPr="0048721E">
        <w:rPr>
          <w:rFonts w:ascii="Arial" w:hAnsi="Arial" w:cs="Arial"/>
          <w:sz w:val="26"/>
          <w:szCs w:val="26"/>
        </w:rPr>
        <w:t>мельного участка или объекта капитального строительства, проектам реш</w:t>
      </w:r>
      <w:r w:rsidRPr="0048721E">
        <w:rPr>
          <w:rFonts w:ascii="Arial" w:hAnsi="Arial" w:cs="Arial"/>
          <w:sz w:val="26"/>
          <w:szCs w:val="26"/>
        </w:rPr>
        <w:t>е</w:t>
      </w:r>
      <w:r w:rsidRPr="0048721E">
        <w:rPr>
          <w:rFonts w:ascii="Arial" w:hAnsi="Arial" w:cs="Arial"/>
          <w:sz w:val="26"/>
          <w:szCs w:val="26"/>
        </w:rPr>
        <w:t>ний о предоставлении разрешения на отклонение от предельных параметров разрешенного строительства, реконструкции объектов капитального стро</w:t>
      </w:r>
      <w:r w:rsidRPr="0048721E">
        <w:rPr>
          <w:rFonts w:ascii="Arial" w:hAnsi="Arial" w:cs="Arial"/>
          <w:sz w:val="26"/>
          <w:szCs w:val="26"/>
        </w:rPr>
        <w:t>и</w:t>
      </w:r>
      <w:r w:rsidRPr="0048721E">
        <w:rPr>
          <w:rFonts w:ascii="Arial" w:hAnsi="Arial" w:cs="Arial"/>
          <w:sz w:val="26"/>
          <w:szCs w:val="26"/>
        </w:rPr>
        <w:t>тельства, проекту правил благоустройства территории, а также проектам, предусматривающим внесение изменений в правила благоустройства терр</w:t>
      </w:r>
      <w:r w:rsidRPr="0048721E">
        <w:rPr>
          <w:rFonts w:ascii="Arial" w:hAnsi="Arial" w:cs="Arial"/>
          <w:sz w:val="26"/>
          <w:szCs w:val="26"/>
        </w:rPr>
        <w:t>и</w:t>
      </w:r>
      <w:r w:rsidRPr="0048721E">
        <w:rPr>
          <w:rFonts w:ascii="Arial" w:hAnsi="Arial" w:cs="Arial"/>
          <w:sz w:val="26"/>
          <w:szCs w:val="26"/>
        </w:rPr>
        <w:t>тории;</w:t>
      </w:r>
      <w:proofErr w:type="gramEnd"/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3) принятие решений о направлении проекта правил землепользования и застройки в Ишимскую городскую Думу для утверждения или об отклонении проекта правил землепользования и застройки и о направлении его на дор</w:t>
      </w:r>
      <w:r w:rsidRPr="0048721E">
        <w:rPr>
          <w:rFonts w:ascii="Arial" w:hAnsi="Arial" w:cs="Arial"/>
          <w:sz w:val="26"/>
          <w:szCs w:val="26"/>
        </w:rPr>
        <w:t>а</w:t>
      </w:r>
      <w:r w:rsidRPr="0048721E">
        <w:rPr>
          <w:rFonts w:ascii="Arial" w:hAnsi="Arial" w:cs="Arial"/>
          <w:sz w:val="26"/>
          <w:szCs w:val="26"/>
        </w:rPr>
        <w:t>ботку;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4) рассмотрение предложений о внесении изменений в настоящие Пр</w:t>
      </w:r>
      <w:r w:rsidRPr="0048721E">
        <w:rPr>
          <w:rFonts w:ascii="Arial" w:hAnsi="Arial" w:cs="Arial"/>
          <w:sz w:val="26"/>
          <w:szCs w:val="26"/>
        </w:rPr>
        <w:t>а</w:t>
      </w:r>
      <w:r w:rsidRPr="0048721E">
        <w:rPr>
          <w:rFonts w:ascii="Arial" w:hAnsi="Arial" w:cs="Arial"/>
          <w:sz w:val="26"/>
          <w:szCs w:val="26"/>
        </w:rPr>
        <w:t>вила;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5) осуществление иных полномочий в области землепользования и з</w:t>
      </w:r>
      <w:r w:rsidRPr="0048721E">
        <w:rPr>
          <w:rFonts w:ascii="Arial" w:hAnsi="Arial" w:cs="Arial"/>
          <w:sz w:val="26"/>
          <w:szCs w:val="26"/>
        </w:rPr>
        <w:t>а</w:t>
      </w:r>
      <w:r w:rsidRPr="0048721E">
        <w:rPr>
          <w:rFonts w:ascii="Arial" w:hAnsi="Arial" w:cs="Arial"/>
          <w:sz w:val="26"/>
          <w:szCs w:val="26"/>
        </w:rPr>
        <w:t>стройки в соответствии с законодательством Российской Федерации, закон</w:t>
      </w:r>
      <w:r w:rsidRPr="0048721E">
        <w:rPr>
          <w:rFonts w:ascii="Arial" w:hAnsi="Arial" w:cs="Arial"/>
          <w:sz w:val="26"/>
          <w:szCs w:val="26"/>
        </w:rPr>
        <w:t>о</w:t>
      </w:r>
      <w:r w:rsidRPr="0048721E">
        <w:rPr>
          <w:rFonts w:ascii="Arial" w:hAnsi="Arial" w:cs="Arial"/>
          <w:sz w:val="26"/>
          <w:szCs w:val="26"/>
        </w:rPr>
        <w:t xml:space="preserve">дательством Тюменской области, </w:t>
      </w:r>
      <w:hyperlink r:id="rId24" w:history="1">
        <w:r w:rsidRPr="0048721E">
          <w:rPr>
            <w:rFonts w:ascii="Arial" w:hAnsi="Arial" w:cs="Arial"/>
            <w:sz w:val="26"/>
            <w:szCs w:val="26"/>
          </w:rPr>
          <w:t>Уставом</w:t>
        </w:r>
      </w:hyperlink>
      <w:r w:rsidRPr="0048721E">
        <w:rPr>
          <w:rFonts w:ascii="Arial" w:hAnsi="Arial" w:cs="Arial"/>
          <w:sz w:val="26"/>
          <w:szCs w:val="26"/>
        </w:rPr>
        <w:t xml:space="preserve"> города Ишима, настоящими Пр</w:t>
      </w:r>
      <w:r w:rsidRPr="0048721E">
        <w:rPr>
          <w:rFonts w:ascii="Arial" w:hAnsi="Arial" w:cs="Arial"/>
          <w:sz w:val="26"/>
          <w:szCs w:val="26"/>
        </w:rPr>
        <w:t>а</w:t>
      </w:r>
      <w:r w:rsidRPr="0048721E">
        <w:rPr>
          <w:rFonts w:ascii="Arial" w:hAnsi="Arial" w:cs="Arial"/>
          <w:sz w:val="26"/>
          <w:szCs w:val="26"/>
        </w:rPr>
        <w:t>вилами, иными муниципальными правовыми актами органов местного сам</w:t>
      </w:r>
      <w:r w:rsidRPr="0048721E">
        <w:rPr>
          <w:rFonts w:ascii="Arial" w:hAnsi="Arial" w:cs="Arial"/>
          <w:sz w:val="26"/>
          <w:szCs w:val="26"/>
        </w:rPr>
        <w:t>о</w:t>
      </w:r>
      <w:r w:rsidRPr="0048721E">
        <w:rPr>
          <w:rFonts w:ascii="Arial" w:hAnsi="Arial" w:cs="Arial"/>
          <w:sz w:val="26"/>
          <w:szCs w:val="26"/>
        </w:rPr>
        <w:t>управления города Ишима.</w:t>
      </w:r>
    </w:p>
    <w:p w:rsidR="004A15A5" w:rsidRPr="0048721E" w:rsidRDefault="004A15A5" w:rsidP="004A15A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48721E" w:rsidRDefault="004A15A5" w:rsidP="004A15A5">
      <w:pPr>
        <w:pStyle w:val="ConsPlusTitle"/>
        <w:ind w:firstLine="540"/>
        <w:jc w:val="both"/>
        <w:outlineLvl w:val="3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Статья 4. Полномочия департамента городского хозяйства админ</w:t>
      </w:r>
      <w:r w:rsidRPr="0048721E">
        <w:rPr>
          <w:rFonts w:ascii="Arial" w:hAnsi="Arial" w:cs="Arial"/>
          <w:sz w:val="26"/>
          <w:szCs w:val="26"/>
        </w:rPr>
        <w:t>и</w:t>
      </w:r>
      <w:r w:rsidRPr="0048721E">
        <w:rPr>
          <w:rFonts w:ascii="Arial" w:hAnsi="Arial" w:cs="Arial"/>
          <w:sz w:val="26"/>
          <w:szCs w:val="26"/>
        </w:rPr>
        <w:t>страции города Ишима в области землепользования и застройки</w:t>
      </w:r>
    </w:p>
    <w:p w:rsidR="004A15A5" w:rsidRPr="0048721E" w:rsidRDefault="004A15A5" w:rsidP="004A15A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1. К полномочиям департамента городского хозяйства администрации города Ишима (далее также - Департамент) в области землепользования и застройки относятся: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 xml:space="preserve">1) организация </w:t>
      </w:r>
      <w:proofErr w:type="gramStart"/>
      <w:r w:rsidRPr="0048721E">
        <w:rPr>
          <w:rFonts w:ascii="Arial" w:hAnsi="Arial" w:cs="Arial"/>
          <w:sz w:val="26"/>
          <w:szCs w:val="26"/>
        </w:rPr>
        <w:t>разработки проектов муниципальных правовых актов о</w:t>
      </w:r>
      <w:r w:rsidRPr="0048721E">
        <w:rPr>
          <w:rFonts w:ascii="Arial" w:hAnsi="Arial" w:cs="Arial"/>
          <w:sz w:val="26"/>
          <w:szCs w:val="26"/>
        </w:rPr>
        <w:t>р</w:t>
      </w:r>
      <w:r w:rsidRPr="0048721E">
        <w:rPr>
          <w:rFonts w:ascii="Arial" w:hAnsi="Arial" w:cs="Arial"/>
          <w:sz w:val="26"/>
          <w:szCs w:val="26"/>
        </w:rPr>
        <w:t>ганов местного самоуправления города Ишима</w:t>
      </w:r>
      <w:proofErr w:type="gramEnd"/>
      <w:r w:rsidRPr="0048721E">
        <w:rPr>
          <w:rFonts w:ascii="Arial" w:hAnsi="Arial" w:cs="Arial"/>
          <w:sz w:val="26"/>
          <w:szCs w:val="26"/>
        </w:rPr>
        <w:t xml:space="preserve"> в области градостроительства, землепользования и застройки;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2) участие в разработке и реализации муниципальных целевых пр</w:t>
      </w:r>
      <w:r w:rsidRPr="0048721E">
        <w:rPr>
          <w:rFonts w:ascii="Arial" w:hAnsi="Arial" w:cs="Arial"/>
          <w:sz w:val="26"/>
          <w:szCs w:val="26"/>
        </w:rPr>
        <w:t>о</w:t>
      </w:r>
      <w:r w:rsidRPr="0048721E">
        <w:rPr>
          <w:rFonts w:ascii="Arial" w:hAnsi="Arial" w:cs="Arial"/>
          <w:sz w:val="26"/>
          <w:szCs w:val="26"/>
        </w:rPr>
        <w:t>грамм в области градостроительной деятельности;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3) обеспечение разработки, рассмотрения, согласования и представл</w:t>
      </w:r>
      <w:r w:rsidRPr="0048721E">
        <w:rPr>
          <w:rFonts w:ascii="Arial" w:hAnsi="Arial" w:cs="Arial"/>
          <w:sz w:val="26"/>
          <w:szCs w:val="26"/>
        </w:rPr>
        <w:t>е</w:t>
      </w:r>
      <w:r w:rsidRPr="0048721E">
        <w:rPr>
          <w:rFonts w:ascii="Arial" w:hAnsi="Arial" w:cs="Arial"/>
          <w:sz w:val="26"/>
          <w:szCs w:val="26"/>
        </w:rPr>
        <w:t>ния на утверждение в установленном порядке градостроительной документ</w:t>
      </w:r>
      <w:r w:rsidRPr="0048721E">
        <w:rPr>
          <w:rFonts w:ascii="Arial" w:hAnsi="Arial" w:cs="Arial"/>
          <w:sz w:val="26"/>
          <w:szCs w:val="26"/>
        </w:rPr>
        <w:t>а</w:t>
      </w:r>
      <w:r w:rsidRPr="0048721E">
        <w:rPr>
          <w:rFonts w:ascii="Arial" w:hAnsi="Arial" w:cs="Arial"/>
          <w:sz w:val="26"/>
          <w:szCs w:val="26"/>
        </w:rPr>
        <w:t>ции;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4) организация разработки местных нормативов градостроительного проектирования;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lastRenderedPageBreak/>
        <w:t>5) выдача сведений из государственной информационной системы обеспечения градостроительной деятельности города Ишима по заявлениям юридических или физических лиц;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6) рассмотрение предложений о порядке, сроках подготовки и содерж</w:t>
      </w:r>
      <w:r w:rsidRPr="0048721E">
        <w:rPr>
          <w:rFonts w:ascii="Arial" w:hAnsi="Arial" w:cs="Arial"/>
          <w:sz w:val="26"/>
          <w:szCs w:val="26"/>
        </w:rPr>
        <w:t>а</w:t>
      </w:r>
      <w:r w:rsidRPr="0048721E">
        <w:rPr>
          <w:rFonts w:ascii="Arial" w:hAnsi="Arial" w:cs="Arial"/>
          <w:sz w:val="26"/>
          <w:szCs w:val="26"/>
        </w:rPr>
        <w:t>нии документации по планировке территории;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 xml:space="preserve">7) проверка документации по планировке территории на соответствие требованиям, установленным </w:t>
      </w:r>
      <w:hyperlink r:id="rId25" w:history="1">
        <w:r w:rsidRPr="0048721E">
          <w:rPr>
            <w:rFonts w:ascii="Arial" w:hAnsi="Arial" w:cs="Arial"/>
            <w:sz w:val="26"/>
            <w:szCs w:val="26"/>
          </w:rPr>
          <w:t>частью 10 статьи 45</w:t>
        </w:r>
      </w:hyperlink>
      <w:r w:rsidRPr="0048721E">
        <w:rPr>
          <w:rFonts w:ascii="Arial" w:hAnsi="Arial" w:cs="Arial"/>
          <w:sz w:val="26"/>
          <w:szCs w:val="26"/>
        </w:rPr>
        <w:t xml:space="preserve"> Градостроительного коде</w:t>
      </w:r>
      <w:r w:rsidRPr="0048721E">
        <w:rPr>
          <w:rFonts w:ascii="Arial" w:hAnsi="Arial" w:cs="Arial"/>
          <w:sz w:val="26"/>
          <w:szCs w:val="26"/>
        </w:rPr>
        <w:t>к</w:t>
      </w:r>
      <w:r w:rsidRPr="0048721E">
        <w:rPr>
          <w:rFonts w:ascii="Arial" w:hAnsi="Arial" w:cs="Arial"/>
          <w:sz w:val="26"/>
          <w:szCs w:val="26"/>
        </w:rPr>
        <w:t>са Российской Федерации;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 xml:space="preserve">7.1) проверка проекта внесения изменений в Правила на соответствие требованиям и документам, указанным в </w:t>
      </w:r>
      <w:hyperlink r:id="rId26" w:history="1">
        <w:r w:rsidRPr="0048721E">
          <w:rPr>
            <w:rFonts w:ascii="Arial" w:hAnsi="Arial" w:cs="Arial"/>
            <w:sz w:val="26"/>
            <w:szCs w:val="26"/>
          </w:rPr>
          <w:t>части 9 статьи 31</w:t>
        </w:r>
      </w:hyperlink>
      <w:r w:rsidRPr="0048721E">
        <w:rPr>
          <w:rFonts w:ascii="Arial" w:hAnsi="Arial" w:cs="Arial"/>
          <w:sz w:val="26"/>
          <w:szCs w:val="26"/>
        </w:rPr>
        <w:t xml:space="preserve"> Градостроительн</w:t>
      </w:r>
      <w:r w:rsidRPr="0048721E">
        <w:rPr>
          <w:rFonts w:ascii="Arial" w:hAnsi="Arial" w:cs="Arial"/>
          <w:sz w:val="26"/>
          <w:szCs w:val="26"/>
        </w:rPr>
        <w:t>о</w:t>
      </w:r>
      <w:r w:rsidRPr="0048721E">
        <w:rPr>
          <w:rFonts w:ascii="Arial" w:hAnsi="Arial" w:cs="Arial"/>
          <w:sz w:val="26"/>
          <w:szCs w:val="26"/>
        </w:rPr>
        <w:t>го кодекса Российской Федерации;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8) организация публичных слушаний и общественных обсуждений по проекту генерального плана, проектам планировки территории, проектам м</w:t>
      </w:r>
      <w:r w:rsidRPr="0048721E">
        <w:rPr>
          <w:rFonts w:ascii="Arial" w:hAnsi="Arial" w:cs="Arial"/>
          <w:sz w:val="26"/>
          <w:szCs w:val="26"/>
        </w:rPr>
        <w:t>е</w:t>
      </w:r>
      <w:r w:rsidRPr="0048721E">
        <w:rPr>
          <w:rFonts w:ascii="Arial" w:hAnsi="Arial" w:cs="Arial"/>
          <w:sz w:val="26"/>
          <w:szCs w:val="26"/>
        </w:rPr>
        <w:t>жевания территории, проекту правил благоустройства территории и проектам, предусматривающим внесение изменений в один из вышеуказанных утве</w:t>
      </w:r>
      <w:r w:rsidRPr="0048721E">
        <w:rPr>
          <w:rFonts w:ascii="Arial" w:hAnsi="Arial" w:cs="Arial"/>
          <w:sz w:val="26"/>
          <w:szCs w:val="26"/>
        </w:rPr>
        <w:t>р</w:t>
      </w:r>
      <w:r w:rsidRPr="0048721E">
        <w:rPr>
          <w:rFonts w:ascii="Arial" w:hAnsi="Arial" w:cs="Arial"/>
          <w:sz w:val="26"/>
          <w:szCs w:val="26"/>
        </w:rPr>
        <w:t>жденных документов;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9) иные полномочия, отнесенные к компетенции Департамента в обл</w:t>
      </w:r>
      <w:r w:rsidRPr="0048721E">
        <w:rPr>
          <w:rFonts w:ascii="Arial" w:hAnsi="Arial" w:cs="Arial"/>
          <w:sz w:val="26"/>
          <w:szCs w:val="26"/>
        </w:rPr>
        <w:t>а</w:t>
      </w:r>
      <w:r w:rsidRPr="0048721E">
        <w:rPr>
          <w:rFonts w:ascii="Arial" w:hAnsi="Arial" w:cs="Arial"/>
          <w:sz w:val="26"/>
          <w:szCs w:val="26"/>
        </w:rPr>
        <w:t>сти землепользования и застройки муниципальными правовыми актами орг</w:t>
      </w:r>
      <w:r w:rsidRPr="0048721E">
        <w:rPr>
          <w:rFonts w:ascii="Arial" w:hAnsi="Arial" w:cs="Arial"/>
          <w:sz w:val="26"/>
          <w:szCs w:val="26"/>
        </w:rPr>
        <w:t>а</w:t>
      </w:r>
      <w:r w:rsidRPr="0048721E">
        <w:rPr>
          <w:rFonts w:ascii="Arial" w:hAnsi="Arial" w:cs="Arial"/>
          <w:sz w:val="26"/>
          <w:szCs w:val="26"/>
        </w:rPr>
        <w:t>нов местного самоуправления города Ишима.</w:t>
      </w:r>
    </w:p>
    <w:p w:rsidR="004A15A5" w:rsidRPr="0048721E" w:rsidRDefault="004A15A5" w:rsidP="004A15A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48721E" w:rsidRDefault="004A15A5" w:rsidP="004A15A5">
      <w:pPr>
        <w:pStyle w:val="ConsPlusTitle"/>
        <w:ind w:firstLine="540"/>
        <w:jc w:val="both"/>
        <w:outlineLvl w:val="3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Статья 5. Полномочия комиссии по подготовке проекта правил зе</w:t>
      </w:r>
      <w:r w:rsidRPr="0048721E">
        <w:rPr>
          <w:rFonts w:ascii="Arial" w:hAnsi="Arial" w:cs="Arial"/>
          <w:sz w:val="26"/>
          <w:szCs w:val="26"/>
        </w:rPr>
        <w:t>м</w:t>
      </w:r>
      <w:r w:rsidRPr="0048721E">
        <w:rPr>
          <w:rFonts w:ascii="Arial" w:hAnsi="Arial" w:cs="Arial"/>
          <w:sz w:val="26"/>
          <w:szCs w:val="26"/>
        </w:rPr>
        <w:t xml:space="preserve">лепользования и </w:t>
      </w:r>
      <w:proofErr w:type="gramStart"/>
      <w:r w:rsidRPr="0048721E">
        <w:rPr>
          <w:rFonts w:ascii="Arial" w:hAnsi="Arial" w:cs="Arial"/>
          <w:sz w:val="26"/>
          <w:szCs w:val="26"/>
        </w:rPr>
        <w:t>застройки города</w:t>
      </w:r>
      <w:proofErr w:type="gramEnd"/>
      <w:r w:rsidRPr="0048721E">
        <w:rPr>
          <w:rFonts w:ascii="Arial" w:hAnsi="Arial" w:cs="Arial"/>
          <w:sz w:val="26"/>
          <w:szCs w:val="26"/>
        </w:rPr>
        <w:t xml:space="preserve"> Ишима (далее также - Комиссия)</w:t>
      </w:r>
    </w:p>
    <w:p w:rsidR="004A15A5" w:rsidRPr="0048721E" w:rsidRDefault="004A15A5" w:rsidP="004A15A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48721E" w:rsidRDefault="004A15A5" w:rsidP="00BD7918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1. К полномочиям комиссии по подготовке проекта правил землепольз</w:t>
      </w:r>
      <w:r w:rsidRPr="0048721E">
        <w:rPr>
          <w:rFonts w:ascii="Arial" w:hAnsi="Arial" w:cs="Arial"/>
          <w:sz w:val="26"/>
          <w:szCs w:val="26"/>
        </w:rPr>
        <w:t>о</w:t>
      </w:r>
      <w:r w:rsidRPr="0048721E">
        <w:rPr>
          <w:rFonts w:ascii="Arial" w:hAnsi="Arial" w:cs="Arial"/>
          <w:sz w:val="26"/>
          <w:szCs w:val="26"/>
        </w:rPr>
        <w:t>вания и застройки, постоянно действующего коллегиального органа в области землепользования и застройки, относятся:</w:t>
      </w:r>
    </w:p>
    <w:p w:rsidR="004A15A5" w:rsidRPr="0048721E" w:rsidRDefault="004A15A5" w:rsidP="00BD7918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1) организация подготовки проекта правил землепользования и застро</w:t>
      </w:r>
      <w:r w:rsidRPr="0048721E">
        <w:rPr>
          <w:rFonts w:ascii="Arial" w:hAnsi="Arial" w:cs="Arial"/>
          <w:sz w:val="26"/>
          <w:szCs w:val="26"/>
        </w:rPr>
        <w:t>й</w:t>
      </w:r>
      <w:r w:rsidRPr="0048721E">
        <w:rPr>
          <w:rFonts w:ascii="Arial" w:hAnsi="Arial" w:cs="Arial"/>
          <w:sz w:val="26"/>
          <w:szCs w:val="26"/>
        </w:rPr>
        <w:t>ки;</w:t>
      </w:r>
    </w:p>
    <w:p w:rsidR="004A15A5" w:rsidRPr="0048721E" w:rsidRDefault="004A15A5" w:rsidP="00BD7918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2) рассмотрение предложений о внесении изменений в настоящие Пр</w:t>
      </w:r>
      <w:r w:rsidRPr="0048721E">
        <w:rPr>
          <w:rFonts w:ascii="Arial" w:hAnsi="Arial" w:cs="Arial"/>
          <w:sz w:val="26"/>
          <w:szCs w:val="26"/>
        </w:rPr>
        <w:t>а</w:t>
      </w:r>
      <w:r w:rsidRPr="0048721E">
        <w:rPr>
          <w:rFonts w:ascii="Arial" w:hAnsi="Arial" w:cs="Arial"/>
          <w:sz w:val="26"/>
          <w:szCs w:val="26"/>
        </w:rPr>
        <w:t>вила, подготовка заключений, содержащих рекомендации о внесении в соо</w:t>
      </w:r>
      <w:r w:rsidRPr="0048721E">
        <w:rPr>
          <w:rFonts w:ascii="Arial" w:hAnsi="Arial" w:cs="Arial"/>
          <w:sz w:val="26"/>
          <w:szCs w:val="26"/>
        </w:rPr>
        <w:t>т</w:t>
      </w:r>
      <w:r w:rsidRPr="0048721E">
        <w:rPr>
          <w:rFonts w:ascii="Arial" w:hAnsi="Arial" w:cs="Arial"/>
          <w:sz w:val="26"/>
          <w:szCs w:val="26"/>
        </w:rPr>
        <w:t>ветствии с поступившими предложениями изменений в настоящие Правила;</w:t>
      </w:r>
    </w:p>
    <w:p w:rsidR="004A15A5" w:rsidRPr="0048721E" w:rsidRDefault="004A15A5" w:rsidP="00BD7918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3) подготовка проекта решения городской Думы о внесении изменений в настоящие Правила;</w:t>
      </w:r>
    </w:p>
    <w:p w:rsidR="004A15A5" w:rsidRPr="0048721E" w:rsidRDefault="004A15A5" w:rsidP="00BD7918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4) организация публичных слушаний или общественных обсуждений в о</w:t>
      </w:r>
      <w:r w:rsidRPr="0048721E">
        <w:rPr>
          <w:rFonts w:ascii="Arial" w:hAnsi="Arial" w:cs="Arial"/>
          <w:sz w:val="26"/>
          <w:szCs w:val="26"/>
        </w:rPr>
        <w:t>т</w:t>
      </w:r>
      <w:r w:rsidRPr="0048721E">
        <w:rPr>
          <w:rFonts w:ascii="Arial" w:hAnsi="Arial" w:cs="Arial"/>
          <w:sz w:val="26"/>
          <w:szCs w:val="26"/>
        </w:rPr>
        <w:t>ношении проектов правил землепользования и застройки, проектов решений о предоставлении разрешения на условно разрешенный вид использования з</w:t>
      </w:r>
      <w:r w:rsidRPr="0048721E">
        <w:rPr>
          <w:rFonts w:ascii="Arial" w:hAnsi="Arial" w:cs="Arial"/>
          <w:sz w:val="26"/>
          <w:szCs w:val="26"/>
        </w:rPr>
        <w:t>е</w:t>
      </w:r>
      <w:r w:rsidRPr="0048721E">
        <w:rPr>
          <w:rFonts w:ascii="Arial" w:hAnsi="Arial" w:cs="Arial"/>
          <w:sz w:val="26"/>
          <w:szCs w:val="26"/>
        </w:rPr>
        <w:t>мельного участка или объекта капитального строительства, проектов решений о предоставлении разрешения на отклонение от предельных параметров ра</w:t>
      </w:r>
      <w:r w:rsidRPr="0048721E">
        <w:rPr>
          <w:rFonts w:ascii="Arial" w:hAnsi="Arial" w:cs="Arial"/>
          <w:sz w:val="26"/>
          <w:szCs w:val="26"/>
        </w:rPr>
        <w:t>з</w:t>
      </w:r>
      <w:r w:rsidRPr="0048721E">
        <w:rPr>
          <w:rFonts w:ascii="Arial" w:hAnsi="Arial" w:cs="Arial"/>
          <w:sz w:val="26"/>
          <w:szCs w:val="26"/>
        </w:rPr>
        <w:t>решенного строительства, реконструкции объектов капитального строител</w:t>
      </w:r>
      <w:r w:rsidRPr="0048721E">
        <w:rPr>
          <w:rFonts w:ascii="Arial" w:hAnsi="Arial" w:cs="Arial"/>
          <w:sz w:val="26"/>
          <w:szCs w:val="26"/>
        </w:rPr>
        <w:t>ь</w:t>
      </w:r>
      <w:r w:rsidRPr="0048721E">
        <w:rPr>
          <w:rFonts w:ascii="Arial" w:hAnsi="Arial" w:cs="Arial"/>
          <w:sz w:val="26"/>
          <w:szCs w:val="26"/>
        </w:rPr>
        <w:t>ства;</w:t>
      </w:r>
    </w:p>
    <w:p w:rsidR="004A15A5" w:rsidRPr="0048721E" w:rsidRDefault="004A15A5" w:rsidP="00BD7918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5) подготовка рекомендаций о предоставлении разрешения на условно разрешенный вид использования земельного участка или объекта капитал</w:t>
      </w:r>
      <w:r w:rsidRPr="0048721E">
        <w:rPr>
          <w:rFonts w:ascii="Arial" w:hAnsi="Arial" w:cs="Arial"/>
          <w:sz w:val="26"/>
          <w:szCs w:val="26"/>
        </w:rPr>
        <w:t>ь</w:t>
      </w:r>
      <w:r w:rsidRPr="0048721E">
        <w:rPr>
          <w:rFonts w:ascii="Arial" w:hAnsi="Arial" w:cs="Arial"/>
          <w:sz w:val="26"/>
          <w:szCs w:val="26"/>
        </w:rPr>
        <w:t>ного строительства, разрешения на отклонение от предельных параметров разрешенного строительства, реконструкции объектов капитального стро</w:t>
      </w:r>
      <w:r w:rsidRPr="0048721E">
        <w:rPr>
          <w:rFonts w:ascii="Arial" w:hAnsi="Arial" w:cs="Arial"/>
          <w:sz w:val="26"/>
          <w:szCs w:val="26"/>
        </w:rPr>
        <w:t>и</w:t>
      </w:r>
      <w:r w:rsidRPr="0048721E">
        <w:rPr>
          <w:rFonts w:ascii="Arial" w:hAnsi="Arial" w:cs="Arial"/>
          <w:sz w:val="26"/>
          <w:szCs w:val="26"/>
        </w:rPr>
        <w:t>тельства или об отказе в предоставлении такого разрешения;</w:t>
      </w:r>
    </w:p>
    <w:p w:rsidR="004A15A5" w:rsidRPr="0048721E" w:rsidRDefault="004A15A5" w:rsidP="00BD7918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6) осуществление иных полномочий в области землепользования и з</w:t>
      </w:r>
      <w:r w:rsidRPr="0048721E">
        <w:rPr>
          <w:rFonts w:ascii="Arial" w:hAnsi="Arial" w:cs="Arial"/>
          <w:sz w:val="26"/>
          <w:szCs w:val="26"/>
        </w:rPr>
        <w:t>а</w:t>
      </w:r>
      <w:r w:rsidRPr="0048721E">
        <w:rPr>
          <w:rFonts w:ascii="Arial" w:hAnsi="Arial" w:cs="Arial"/>
          <w:sz w:val="26"/>
          <w:szCs w:val="26"/>
        </w:rPr>
        <w:t>стройки в соответствии с законодательством Российской Федерации, закон</w:t>
      </w:r>
      <w:r w:rsidRPr="0048721E">
        <w:rPr>
          <w:rFonts w:ascii="Arial" w:hAnsi="Arial" w:cs="Arial"/>
          <w:sz w:val="26"/>
          <w:szCs w:val="26"/>
        </w:rPr>
        <w:t>о</w:t>
      </w:r>
      <w:r w:rsidRPr="0048721E">
        <w:rPr>
          <w:rFonts w:ascii="Arial" w:hAnsi="Arial" w:cs="Arial"/>
          <w:sz w:val="26"/>
          <w:szCs w:val="26"/>
        </w:rPr>
        <w:t xml:space="preserve">дательством Тюменской области, </w:t>
      </w:r>
      <w:hyperlink r:id="rId27" w:history="1">
        <w:r w:rsidRPr="0048721E">
          <w:rPr>
            <w:rFonts w:ascii="Arial" w:hAnsi="Arial" w:cs="Arial"/>
            <w:sz w:val="26"/>
            <w:szCs w:val="26"/>
          </w:rPr>
          <w:t>Уставом</w:t>
        </w:r>
      </w:hyperlink>
      <w:r w:rsidRPr="0048721E">
        <w:rPr>
          <w:rFonts w:ascii="Arial" w:hAnsi="Arial" w:cs="Arial"/>
          <w:sz w:val="26"/>
          <w:szCs w:val="26"/>
        </w:rPr>
        <w:t xml:space="preserve"> города Ишима, настоящими Пр</w:t>
      </w:r>
      <w:r w:rsidRPr="0048721E">
        <w:rPr>
          <w:rFonts w:ascii="Arial" w:hAnsi="Arial" w:cs="Arial"/>
          <w:sz w:val="26"/>
          <w:szCs w:val="26"/>
        </w:rPr>
        <w:t>а</w:t>
      </w:r>
      <w:r w:rsidRPr="0048721E">
        <w:rPr>
          <w:rFonts w:ascii="Arial" w:hAnsi="Arial" w:cs="Arial"/>
          <w:sz w:val="26"/>
          <w:szCs w:val="26"/>
        </w:rPr>
        <w:t>вилами, иными муниципальными правовыми актами органов местного сам</w:t>
      </w:r>
      <w:r w:rsidRPr="0048721E">
        <w:rPr>
          <w:rFonts w:ascii="Arial" w:hAnsi="Arial" w:cs="Arial"/>
          <w:sz w:val="26"/>
          <w:szCs w:val="26"/>
        </w:rPr>
        <w:t>о</w:t>
      </w:r>
      <w:r w:rsidRPr="0048721E">
        <w:rPr>
          <w:rFonts w:ascii="Arial" w:hAnsi="Arial" w:cs="Arial"/>
          <w:sz w:val="26"/>
          <w:szCs w:val="26"/>
        </w:rPr>
        <w:lastRenderedPageBreak/>
        <w:t>управления города Ишима.</w:t>
      </w:r>
    </w:p>
    <w:p w:rsidR="004A15A5" w:rsidRPr="0048721E" w:rsidRDefault="004A15A5" w:rsidP="00BD7918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2. Состав Комиссии и положение о ней утверждаются правовыми актами Администрации города Ишима.</w:t>
      </w:r>
    </w:p>
    <w:p w:rsidR="004A15A5" w:rsidRPr="0048721E" w:rsidRDefault="004A15A5" w:rsidP="00BD7918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48721E" w:rsidRDefault="004A15A5" w:rsidP="004A15A5">
      <w:pPr>
        <w:pStyle w:val="ConsPlusTitle"/>
        <w:jc w:val="center"/>
        <w:outlineLvl w:val="2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Глава 2. ПОЛОЖЕНИЯ ОБ ИЗМЕНЕНИИ ВИДОВ РАЗРЕШЕННОГО</w:t>
      </w:r>
    </w:p>
    <w:p w:rsidR="00BD7918" w:rsidRDefault="004A15A5" w:rsidP="004A15A5">
      <w:pPr>
        <w:pStyle w:val="ConsPlusTitle"/>
        <w:jc w:val="center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 xml:space="preserve">ИСПОЛЬЗОВАНИЯ ЗЕМЕЛЬНЫХ УЧАСТКОВ И ОБЪЕКТОВ </w:t>
      </w:r>
    </w:p>
    <w:p w:rsidR="00BD7918" w:rsidRDefault="004A15A5" w:rsidP="004A15A5">
      <w:pPr>
        <w:pStyle w:val="ConsPlusTitle"/>
        <w:jc w:val="center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КАПИТАЛЬНОГО</w:t>
      </w:r>
      <w:r w:rsidR="00BD7918">
        <w:rPr>
          <w:rFonts w:ascii="Arial" w:hAnsi="Arial" w:cs="Arial"/>
          <w:sz w:val="26"/>
          <w:szCs w:val="26"/>
        </w:rPr>
        <w:t xml:space="preserve"> </w:t>
      </w:r>
      <w:r w:rsidRPr="0048721E">
        <w:rPr>
          <w:rFonts w:ascii="Arial" w:hAnsi="Arial" w:cs="Arial"/>
          <w:sz w:val="26"/>
          <w:szCs w:val="26"/>
        </w:rPr>
        <w:t xml:space="preserve">СТРОИТЕЛЬСТВА </w:t>
      </w:r>
      <w:proofErr w:type="gramStart"/>
      <w:r w:rsidRPr="0048721E">
        <w:rPr>
          <w:rFonts w:ascii="Arial" w:hAnsi="Arial" w:cs="Arial"/>
          <w:sz w:val="26"/>
          <w:szCs w:val="26"/>
        </w:rPr>
        <w:t>ФИЗИЧЕСКИМИ</w:t>
      </w:r>
      <w:proofErr w:type="gramEnd"/>
      <w:r w:rsidRPr="0048721E">
        <w:rPr>
          <w:rFonts w:ascii="Arial" w:hAnsi="Arial" w:cs="Arial"/>
          <w:sz w:val="26"/>
          <w:szCs w:val="26"/>
        </w:rPr>
        <w:t xml:space="preserve"> </w:t>
      </w:r>
    </w:p>
    <w:p w:rsidR="004A15A5" w:rsidRPr="0048721E" w:rsidRDefault="004A15A5" w:rsidP="004A15A5">
      <w:pPr>
        <w:pStyle w:val="ConsPlusTitle"/>
        <w:jc w:val="center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И ЮРИДИЧЕСКИМИ ЛИЦАМИ</w:t>
      </w:r>
    </w:p>
    <w:p w:rsidR="004A15A5" w:rsidRPr="0048721E" w:rsidRDefault="004A15A5" w:rsidP="004A15A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48721E" w:rsidRDefault="004A15A5" w:rsidP="004A15A5">
      <w:pPr>
        <w:pStyle w:val="ConsPlusTitle"/>
        <w:ind w:firstLine="540"/>
        <w:jc w:val="both"/>
        <w:outlineLvl w:val="3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Статья 6. Порядок изменения видов разрешенного использования земельных участков и объектов капитального строительства</w:t>
      </w:r>
    </w:p>
    <w:p w:rsidR="004A15A5" w:rsidRPr="0048721E" w:rsidRDefault="004A15A5" w:rsidP="004A15A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1. Изменение одного вида разрешенного использования земельных участков и объектов капитального строительства на другой осуществляется в соответствии с градостроительными регламентами, при условии соблюдения требований технических регламентов.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2. Основные и вспомогательные виды разрешенного использования з</w:t>
      </w:r>
      <w:r w:rsidRPr="0048721E">
        <w:rPr>
          <w:rFonts w:ascii="Arial" w:hAnsi="Arial" w:cs="Arial"/>
          <w:sz w:val="26"/>
          <w:szCs w:val="26"/>
        </w:rPr>
        <w:t>е</w:t>
      </w:r>
      <w:r w:rsidRPr="0048721E">
        <w:rPr>
          <w:rFonts w:ascii="Arial" w:hAnsi="Arial" w:cs="Arial"/>
          <w:sz w:val="26"/>
          <w:szCs w:val="26"/>
        </w:rPr>
        <w:t>мельных участков и объектов капитального строительства правообладател</w:t>
      </w:r>
      <w:r w:rsidRPr="0048721E">
        <w:rPr>
          <w:rFonts w:ascii="Arial" w:hAnsi="Arial" w:cs="Arial"/>
          <w:sz w:val="26"/>
          <w:szCs w:val="26"/>
        </w:rPr>
        <w:t>я</w:t>
      </w:r>
      <w:r w:rsidRPr="0048721E">
        <w:rPr>
          <w:rFonts w:ascii="Arial" w:hAnsi="Arial" w:cs="Arial"/>
          <w:sz w:val="26"/>
          <w:szCs w:val="26"/>
        </w:rPr>
        <w:t>ми земельных участков и объектов капитального строительства, за исключ</w:t>
      </w:r>
      <w:r w:rsidRPr="0048721E">
        <w:rPr>
          <w:rFonts w:ascii="Arial" w:hAnsi="Arial" w:cs="Arial"/>
          <w:sz w:val="26"/>
          <w:szCs w:val="26"/>
        </w:rPr>
        <w:t>е</w:t>
      </w:r>
      <w:r w:rsidRPr="0048721E">
        <w:rPr>
          <w:rFonts w:ascii="Arial" w:hAnsi="Arial" w:cs="Arial"/>
          <w:sz w:val="26"/>
          <w:szCs w:val="26"/>
        </w:rPr>
        <w:t>нием органов государственной власти, органов местного самоуправления, государственных и муниципальных учреждений, государственных и муниц</w:t>
      </w:r>
      <w:r w:rsidRPr="0048721E">
        <w:rPr>
          <w:rFonts w:ascii="Arial" w:hAnsi="Arial" w:cs="Arial"/>
          <w:sz w:val="26"/>
          <w:szCs w:val="26"/>
        </w:rPr>
        <w:t>и</w:t>
      </w:r>
      <w:r w:rsidRPr="0048721E">
        <w:rPr>
          <w:rFonts w:ascii="Arial" w:hAnsi="Arial" w:cs="Arial"/>
          <w:sz w:val="26"/>
          <w:szCs w:val="26"/>
        </w:rPr>
        <w:t>пальных унитарных предприятий, выбираются самостоятельно без дополн</w:t>
      </w:r>
      <w:r w:rsidRPr="0048721E">
        <w:rPr>
          <w:rFonts w:ascii="Arial" w:hAnsi="Arial" w:cs="Arial"/>
          <w:sz w:val="26"/>
          <w:szCs w:val="26"/>
        </w:rPr>
        <w:t>и</w:t>
      </w:r>
      <w:r w:rsidRPr="0048721E">
        <w:rPr>
          <w:rFonts w:ascii="Arial" w:hAnsi="Arial" w:cs="Arial"/>
          <w:sz w:val="26"/>
          <w:szCs w:val="26"/>
        </w:rPr>
        <w:t>тельных разрешений и согласования.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3. Основные и вспомогательные виды разрешенного использования з</w:t>
      </w:r>
      <w:r w:rsidRPr="0048721E">
        <w:rPr>
          <w:rFonts w:ascii="Arial" w:hAnsi="Arial" w:cs="Arial"/>
          <w:sz w:val="26"/>
          <w:szCs w:val="26"/>
        </w:rPr>
        <w:t>е</w:t>
      </w:r>
      <w:r w:rsidRPr="0048721E">
        <w:rPr>
          <w:rFonts w:ascii="Arial" w:hAnsi="Arial" w:cs="Arial"/>
          <w:sz w:val="26"/>
          <w:szCs w:val="26"/>
        </w:rPr>
        <w:t>мельных участков и объектов капитального строительства, в случае если пр</w:t>
      </w:r>
      <w:r w:rsidRPr="0048721E">
        <w:rPr>
          <w:rFonts w:ascii="Arial" w:hAnsi="Arial" w:cs="Arial"/>
          <w:sz w:val="26"/>
          <w:szCs w:val="26"/>
        </w:rPr>
        <w:t>а</w:t>
      </w:r>
      <w:r w:rsidRPr="0048721E">
        <w:rPr>
          <w:rFonts w:ascii="Arial" w:hAnsi="Arial" w:cs="Arial"/>
          <w:sz w:val="26"/>
          <w:szCs w:val="26"/>
        </w:rPr>
        <w:t>вообладателями земельных участков и объектов капитального строительства являются муниципальные учреждения и муниципальные унитарные предпр</w:t>
      </w:r>
      <w:r w:rsidRPr="0048721E">
        <w:rPr>
          <w:rFonts w:ascii="Arial" w:hAnsi="Arial" w:cs="Arial"/>
          <w:sz w:val="26"/>
          <w:szCs w:val="26"/>
        </w:rPr>
        <w:t>и</w:t>
      </w:r>
      <w:r w:rsidRPr="0048721E">
        <w:rPr>
          <w:rFonts w:ascii="Arial" w:hAnsi="Arial" w:cs="Arial"/>
          <w:sz w:val="26"/>
          <w:szCs w:val="26"/>
        </w:rPr>
        <w:t>ятия города Ишима устанавливаются муниципальным правовым актом адм</w:t>
      </w:r>
      <w:r w:rsidRPr="0048721E">
        <w:rPr>
          <w:rFonts w:ascii="Arial" w:hAnsi="Arial" w:cs="Arial"/>
          <w:sz w:val="26"/>
          <w:szCs w:val="26"/>
        </w:rPr>
        <w:t>и</w:t>
      </w:r>
      <w:r w:rsidRPr="0048721E">
        <w:rPr>
          <w:rFonts w:ascii="Arial" w:hAnsi="Arial" w:cs="Arial"/>
          <w:sz w:val="26"/>
          <w:szCs w:val="26"/>
        </w:rPr>
        <w:t>нистрации города Ишима.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4. Решение о предоставлении разрешения на условно разрешенный вид использования земельного участка или объекта капитального строительства, или об отказе в предоставлении такого разрешения, принимается в форме постановления администрации города Ишима, в порядке, установленном Гр</w:t>
      </w:r>
      <w:r w:rsidRPr="0048721E">
        <w:rPr>
          <w:rFonts w:ascii="Arial" w:hAnsi="Arial" w:cs="Arial"/>
          <w:sz w:val="26"/>
          <w:szCs w:val="26"/>
        </w:rPr>
        <w:t>а</w:t>
      </w:r>
      <w:r w:rsidRPr="0048721E">
        <w:rPr>
          <w:rFonts w:ascii="Arial" w:hAnsi="Arial" w:cs="Arial"/>
          <w:sz w:val="26"/>
          <w:szCs w:val="26"/>
        </w:rPr>
        <w:t xml:space="preserve">достроительным </w:t>
      </w:r>
      <w:hyperlink r:id="rId28" w:history="1">
        <w:r w:rsidRPr="0048721E">
          <w:rPr>
            <w:rFonts w:ascii="Arial" w:hAnsi="Arial" w:cs="Arial"/>
            <w:sz w:val="26"/>
            <w:szCs w:val="26"/>
          </w:rPr>
          <w:t>кодексом</w:t>
        </w:r>
      </w:hyperlink>
      <w:r w:rsidRPr="0048721E">
        <w:rPr>
          <w:rFonts w:ascii="Arial" w:hAnsi="Arial" w:cs="Arial"/>
          <w:sz w:val="26"/>
          <w:szCs w:val="26"/>
        </w:rPr>
        <w:t xml:space="preserve"> Российской Федерации, настоящими Правилами.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5. Решения об изменении одного вида разрешенного использования з</w:t>
      </w:r>
      <w:r w:rsidRPr="0048721E">
        <w:rPr>
          <w:rFonts w:ascii="Arial" w:hAnsi="Arial" w:cs="Arial"/>
          <w:sz w:val="26"/>
          <w:szCs w:val="26"/>
        </w:rPr>
        <w:t>е</w:t>
      </w:r>
      <w:r w:rsidRPr="0048721E">
        <w:rPr>
          <w:rFonts w:ascii="Arial" w:hAnsi="Arial" w:cs="Arial"/>
          <w:sz w:val="26"/>
          <w:szCs w:val="26"/>
        </w:rPr>
        <w:t>мельных участков и (или) объектов капитального строительства, расположе</w:t>
      </w:r>
      <w:r w:rsidRPr="0048721E">
        <w:rPr>
          <w:rFonts w:ascii="Arial" w:hAnsi="Arial" w:cs="Arial"/>
          <w:sz w:val="26"/>
          <w:szCs w:val="26"/>
        </w:rPr>
        <w:t>н</w:t>
      </w:r>
      <w:r w:rsidRPr="0048721E">
        <w:rPr>
          <w:rFonts w:ascii="Arial" w:hAnsi="Arial" w:cs="Arial"/>
          <w:sz w:val="26"/>
          <w:szCs w:val="26"/>
        </w:rPr>
        <w:t>ных на землях, на которые действие градостроительных регламентов не ра</w:t>
      </w:r>
      <w:r w:rsidRPr="0048721E">
        <w:rPr>
          <w:rFonts w:ascii="Arial" w:hAnsi="Arial" w:cs="Arial"/>
          <w:sz w:val="26"/>
          <w:szCs w:val="26"/>
        </w:rPr>
        <w:t>с</w:t>
      </w:r>
      <w:r w:rsidRPr="0048721E">
        <w:rPr>
          <w:rFonts w:ascii="Arial" w:hAnsi="Arial" w:cs="Arial"/>
          <w:sz w:val="26"/>
          <w:szCs w:val="26"/>
        </w:rPr>
        <w:t>пространяется или для которых градостроительные регламенты не устана</w:t>
      </w:r>
      <w:r w:rsidRPr="0048721E">
        <w:rPr>
          <w:rFonts w:ascii="Arial" w:hAnsi="Arial" w:cs="Arial"/>
          <w:sz w:val="26"/>
          <w:szCs w:val="26"/>
        </w:rPr>
        <w:t>в</w:t>
      </w:r>
      <w:r w:rsidRPr="0048721E">
        <w:rPr>
          <w:rFonts w:ascii="Arial" w:hAnsi="Arial" w:cs="Arial"/>
          <w:sz w:val="26"/>
          <w:szCs w:val="26"/>
        </w:rPr>
        <w:t>ливаются, на другой вид такого использования, принимаются в соответствии с федеральными законами.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6. Физическое или юридическое лицо, заинтересованное в предоставл</w:t>
      </w:r>
      <w:r w:rsidRPr="0048721E">
        <w:rPr>
          <w:rFonts w:ascii="Arial" w:hAnsi="Arial" w:cs="Arial"/>
          <w:sz w:val="26"/>
          <w:szCs w:val="26"/>
        </w:rPr>
        <w:t>е</w:t>
      </w:r>
      <w:r w:rsidRPr="0048721E">
        <w:rPr>
          <w:rFonts w:ascii="Arial" w:hAnsi="Arial" w:cs="Arial"/>
          <w:sz w:val="26"/>
          <w:szCs w:val="26"/>
        </w:rPr>
        <w:t>нии разрешения на условно разрешенный вид использования земельного участка или объекта капитального строительства (далее - разрешение на условно разрешенный вид использования), направляет заявление о пред</w:t>
      </w:r>
      <w:r w:rsidRPr="0048721E">
        <w:rPr>
          <w:rFonts w:ascii="Arial" w:hAnsi="Arial" w:cs="Arial"/>
          <w:sz w:val="26"/>
          <w:szCs w:val="26"/>
        </w:rPr>
        <w:t>о</w:t>
      </w:r>
      <w:r w:rsidRPr="0048721E">
        <w:rPr>
          <w:rFonts w:ascii="Arial" w:hAnsi="Arial" w:cs="Arial"/>
          <w:sz w:val="26"/>
          <w:szCs w:val="26"/>
        </w:rPr>
        <w:t>ставлении разрешения на условно разрешенный вид использования в коми</w:t>
      </w:r>
      <w:r w:rsidRPr="0048721E">
        <w:rPr>
          <w:rFonts w:ascii="Arial" w:hAnsi="Arial" w:cs="Arial"/>
          <w:sz w:val="26"/>
          <w:szCs w:val="26"/>
        </w:rPr>
        <w:t>с</w:t>
      </w:r>
      <w:r w:rsidRPr="0048721E">
        <w:rPr>
          <w:rFonts w:ascii="Arial" w:hAnsi="Arial" w:cs="Arial"/>
          <w:sz w:val="26"/>
          <w:szCs w:val="26"/>
        </w:rPr>
        <w:t>сию по подготовке проекта правил землепользования и застройки (далее - Комиссия).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7. Вопрос о предоставлении разрешения на условно разрешенный вид использования подлежит обсуждению на общественных обсуждениях.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lastRenderedPageBreak/>
        <w:t>8. В случае</w:t>
      </w:r>
      <w:proofErr w:type="gramStart"/>
      <w:r w:rsidRPr="0048721E">
        <w:rPr>
          <w:rFonts w:ascii="Arial" w:hAnsi="Arial" w:cs="Arial"/>
          <w:sz w:val="26"/>
          <w:szCs w:val="26"/>
        </w:rPr>
        <w:t>,</w:t>
      </w:r>
      <w:proofErr w:type="gramEnd"/>
      <w:r w:rsidRPr="0048721E">
        <w:rPr>
          <w:rFonts w:ascii="Arial" w:hAnsi="Arial" w:cs="Arial"/>
          <w:sz w:val="26"/>
          <w:szCs w:val="26"/>
        </w:rPr>
        <w:t xml:space="preserve"> если условно разрешенный вид использования земельного участка или объекта капитального строительства включен в градостроител</w:t>
      </w:r>
      <w:r w:rsidRPr="0048721E">
        <w:rPr>
          <w:rFonts w:ascii="Arial" w:hAnsi="Arial" w:cs="Arial"/>
          <w:sz w:val="26"/>
          <w:szCs w:val="26"/>
        </w:rPr>
        <w:t>ь</w:t>
      </w:r>
      <w:r w:rsidRPr="0048721E">
        <w:rPr>
          <w:rFonts w:ascii="Arial" w:hAnsi="Arial" w:cs="Arial"/>
          <w:sz w:val="26"/>
          <w:szCs w:val="26"/>
        </w:rPr>
        <w:t>ный регламент в установленном для внесения изменений в правила земл</w:t>
      </w:r>
      <w:r w:rsidRPr="0048721E">
        <w:rPr>
          <w:rFonts w:ascii="Arial" w:hAnsi="Arial" w:cs="Arial"/>
          <w:sz w:val="26"/>
          <w:szCs w:val="26"/>
        </w:rPr>
        <w:t>е</w:t>
      </w:r>
      <w:r w:rsidRPr="0048721E">
        <w:rPr>
          <w:rFonts w:ascii="Arial" w:hAnsi="Arial" w:cs="Arial"/>
          <w:sz w:val="26"/>
          <w:szCs w:val="26"/>
        </w:rPr>
        <w:t>пользования и застройки порядке, после проведения общественных обсужд</w:t>
      </w:r>
      <w:r w:rsidRPr="0048721E">
        <w:rPr>
          <w:rFonts w:ascii="Arial" w:hAnsi="Arial" w:cs="Arial"/>
          <w:sz w:val="26"/>
          <w:szCs w:val="26"/>
        </w:rPr>
        <w:t>е</w:t>
      </w:r>
      <w:r w:rsidRPr="0048721E">
        <w:rPr>
          <w:rFonts w:ascii="Arial" w:hAnsi="Arial" w:cs="Arial"/>
          <w:sz w:val="26"/>
          <w:szCs w:val="26"/>
        </w:rPr>
        <w:t>ний по инициативе физического или юридического лица, заинтересованного в предоставлении разрешения на условно разрешенный вид использования, решение о предоставлении разрешения на условно разрешенный вид испол</w:t>
      </w:r>
      <w:r w:rsidRPr="0048721E">
        <w:rPr>
          <w:rFonts w:ascii="Arial" w:hAnsi="Arial" w:cs="Arial"/>
          <w:sz w:val="26"/>
          <w:szCs w:val="26"/>
        </w:rPr>
        <w:t>ь</w:t>
      </w:r>
      <w:r w:rsidRPr="0048721E">
        <w:rPr>
          <w:rFonts w:ascii="Arial" w:hAnsi="Arial" w:cs="Arial"/>
          <w:sz w:val="26"/>
          <w:szCs w:val="26"/>
        </w:rPr>
        <w:t>зования такому лицу принимается без проведения общественных обсуждений.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9. Физическое или юридическое лицо вправе оспорить в судебном п</w:t>
      </w:r>
      <w:r w:rsidRPr="0048721E">
        <w:rPr>
          <w:rFonts w:ascii="Arial" w:hAnsi="Arial" w:cs="Arial"/>
          <w:sz w:val="26"/>
          <w:szCs w:val="26"/>
        </w:rPr>
        <w:t>о</w:t>
      </w:r>
      <w:r w:rsidRPr="0048721E">
        <w:rPr>
          <w:rFonts w:ascii="Arial" w:hAnsi="Arial" w:cs="Arial"/>
          <w:sz w:val="26"/>
          <w:szCs w:val="26"/>
        </w:rPr>
        <w:t>рядке решение о предоставлении разрешения на условно разрешенный вид использования или об отказе в предоставлении такого разрешения.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</w:p>
    <w:p w:rsidR="004A15A5" w:rsidRPr="0048721E" w:rsidRDefault="004A15A5" w:rsidP="004A15A5">
      <w:pPr>
        <w:pStyle w:val="ConsPlusTitle"/>
        <w:jc w:val="center"/>
        <w:outlineLvl w:val="2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Глава 3. ПОЛОЖЕНИЕ О ПОДГОТОВКЕ ДОКУМЕНТАЦИИ ПО ПЛАНИРОВКЕ</w:t>
      </w:r>
    </w:p>
    <w:p w:rsidR="004A15A5" w:rsidRPr="0048721E" w:rsidRDefault="004A15A5" w:rsidP="004A15A5">
      <w:pPr>
        <w:pStyle w:val="ConsPlusTitle"/>
        <w:jc w:val="center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ТЕРРИТОРИИ ОРГАНАМИ МЕСТНОГО САМОУПРАВЛЕНИЯ</w:t>
      </w:r>
    </w:p>
    <w:p w:rsidR="004A15A5" w:rsidRPr="0048721E" w:rsidRDefault="004A15A5" w:rsidP="004A15A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48721E" w:rsidRDefault="004A15A5" w:rsidP="004A15A5">
      <w:pPr>
        <w:pStyle w:val="ConsPlusTitle"/>
        <w:ind w:firstLine="540"/>
        <w:jc w:val="both"/>
        <w:outlineLvl w:val="3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Статья 7. Порядок подготовки, проверки и утверждения документ</w:t>
      </w:r>
      <w:r w:rsidRPr="0048721E">
        <w:rPr>
          <w:rFonts w:ascii="Arial" w:hAnsi="Arial" w:cs="Arial"/>
          <w:sz w:val="26"/>
          <w:szCs w:val="26"/>
        </w:rPr>
        <w:t>а</w:t>
      </w:r>
      <w:r w:rsidRPr="0048721E">
        <w:rPr>
          <w:rFonts w:ascii="Arial" w:hAnsi="Arial" w:cs="Arial"/>
          <w:sz w:val="26"/>
          <w:szCs w:val="26"/>
        </w:rPr>
        <w:t>ции по планировке территории</w:t>
      </w:r>
    </w:p>
    <w:p w:rsidR="004A15A5" w:rsidRPr="0048721E" w:rsidRDefault="004A15A5" w:rsidP="004A15A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B616D9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bookmarkStart w:id="1" w:name="P176"/>
      <w:bookmarkEnd w:id="1"/>
      <w:r w:rsidRPr="00B616D9">
        <w:rPr>
          <w:rFonts w:ascii="Arial" w:hAnsi="Arial" w:cs="Arial"/>
          <w:sz w:val="26"/>
          <w:szCs w:val="26"/>
        </w:rPr>
        <w:t xml:space="preserve">1. </w:t>
      </w:r>
      <w:proofErr w:type="gramStart"/>
      <w:r w:rsidRPr="00B616D9">
        <w:rPr>
          <w:rFonts w:ascii="Arial" w:hAnsi="Arial" w:cs="Arial"/>
          <w:sz w:val="26"/>
          <w:szCs w:val="26"/>
        </w:rPr>
        <w:t>Решение о подготовке документации по планировке территории, пр</w:t>
      </w:r>
      <w:r w:rsidRPr="00B616D9">
        <w:rPr>
          <w:rFonts w:ascii="Arial" w:hAnsi="Arial" w:cs="Arial"/>
          <w:sz w:val="26"/>
          <w:szCs w:val="26"/>
        </w:rPr>
        <w:t>и</w:t>
      </w:r>
      <w:r w:rsidRPr="00B616D9">
        <w:rPr>
          <w:rFonts w:ascii="Arial" w:hAnsi="Arial" w:cs="Arial"/>
          <w:sz w:val="26"/>
          <w:szCs w:val="26"/>
        </w:rPr>
        <w:t>менительно к территории городского округа город Ишим, за исключением сл</w:t>
      </w:r>
      <w:r w:rsidRPr="00B616D9">
        <w:rPr>
          <w:rFonts w:ascii="Arial" w:hAnsi="Arial" w:cs="Arial"/>
          <w:sz w:val="26"/>
          <w:szCs w:val="26"/>
        </w:rPr>
        <w:t>у</w:t>
      </w:r>
      <w:r w:rsidRPr="00B616D9">
        <w:rPr>
          <w:rFonts w:ascii="Arial" w:hAnsi="Arial" w:cs="Arial"/>
          <w:sz w:val="26"/>
          <w:szCs w:val="26"/>
        </w:rPr>
        <w:t>чаев, указанных в частях 1.1, 2 - 3.1 статьи 45 Градостроительного кодекса Российской Федерации, принимается в форме постановления Администрации города Ишима, по инициативе органов государственной власти, органов мес</w:t>
      </w:r>
      <w:r w:rsidRPr="00B616D9">
        <w:rPr>
          <w:rFonts w:ascii="Arial" w:hAnsi="Arial" w:cs="Arial"/>
          <w:sz w:val="26"/>
          <w:szCs w:val="26"/>
        </w:rPr>
        <w:t>т</w:t>
      </w:r>
      <w:r w:rsidRPr="00B616D9">
        <w:rPr>
          <w:rFonts w:ascii="Arial" w:hAnsi="Arial" w:cs="Arial"/>
          <w:sz w:val="26"/>
          <w:szCs w:val="26"/>
        </w:rPr>
        <w:t>ного самоуправления города Ишима или на основании предложений физич</w:t>
      </w:r>
      <w:r w:rsidRPr="00B616D9">
        <w:rPr>
          <w:rFonts w:ascii="Arial" w:hAnsi="Arial" w:cs="Arial"/>
          <w:sz w:val="26"/>
          <w:szCs w:val="26"/>
        </w:rPr>
        <w:t>е</w:t>
      </w:r>
      <w:r w:rsidRPr="00B616D9">
        <w:rPr>
          <w:rFonts w:ascii="Arial" w:hAnsi="Arial" w:cs="Arial"/>
          <w:sz w:val="26"/>
          <w:szCs w:val="26"/>
        </w:rPr>
        <w:t>ских или юридических лиц о подготовке документации по планировке террит</w:t>
      </w:r>
      <w:r w:rsidRPr="00B616D9">
        <w:rPr>
          <w:rFonts w:ascii="Arial" w:hAnsi="Arial" w:cs="Arial"/>
          <w:sz w:val="26"/>
          <w:szCs w:val="26"/>
        </w:rPr>
        <w:t>о</w:t>
      </w:r>
      <w:r w:rsidRPr="00B616D9">
        <w:rPr>
          <w:rFonts w:ascii="Arial" w:hAnsi="Arial" w:cs="Arial"/>
          <w:sz w:val="26"/>
          <w:szCs w:val="26"/>
        </w:rPr>
        <w:t>рии.</w:t>
      </w:r>
      <w:proofErr w:type="gramEnd"/>
    </w:p>
    <w:p w:rsidR="004A15A5" w:rsidRPr="00B616D9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B616D9">
        <w:rPr>
          <w:rFonts w:ascii="Arial" w:hAnsi="Arial" w:cs="Arial"/>
          <w:sz w:val="26"/>
          <w:szCs w:val="26"/>
        </w:rPr>
        <w:t>2. Указанное в части 1 настоящей статьи постановление Администрации города Ишима в течение трех дней со дня утверждения подлежит опублик</w:t>
      </w:r>
      <w:r w:rsidRPr="00B616D9">
        <w:rPr>
          <w:rFonts w:ascii="Arial" w:hAnsi="Arial" w:cs="Arial"/>
          <w:sz w:val="26"/>
          <w:szCs w:val="26"/>
        </w:rPr>
        <w:t>о</w:t>
      </w:r>
      <w:r w:rsidRPr="00B616D9">
        <w:rPr>
          <w:rFonts w:ascii="Arial" w:hAnsi="Arial" w:cs="Arial"/>
          <w:sz w:val="26"/>
          <w:szCs w:val="26"/>
        </w:rPr>
        <w:t>ванию в порядке, установленном для официального опубликования муниц</w:t>
      </w:r>
      <w:r w:rsidRPr="00B616D9">
        <w:rPr>
          <w:rFonts w:ascii="Arial" w:hAnsi="Arial" w:cs="Arial"/>
          <w:sz w:val="26"/>
          <w:szCs w:val="26"/>
        </w:rPr>
        <w:t>и</w:t>
      </w:r>
      <w:r w:rsidRPr="00B616D9">
        <w:rPr>
          <w:rFonts w:ascii="Arial" w:hAnsi="Arial" w:cs="Arial"/>
          <w:sz w:val="26"/>
          <w:szCs w:val="26"/>
        </w:rPr>
        <w:t>пальных правовых актов города Ишима, и размещается на официальном са</w:t>
      </w:r>
      <w:r w:rsidRPr="00B616D9">
        <w:rPr>
          <w:rFonts w:ascii="Arial" w:hAnsi="Arial" w:cs="Arial"/>
          <w:sz w:val="26"/>
          <w:szCs w:val="26"/>
        </w:rPr>
        <w:t>й</w:t>
      </w:r>
      <w:r w:rsidRPr="00B616D9">
        <w:rPr>
          <w:rFonts w:ascii="Arial" w:hAnsi="Arial" w:cs="Arial"/>
          <w:sz w:val="26"/>
          <w:szCs w:val="26"/>
        </w:rPr>
        <w:t>те городского округа в сети "Интернет".</w:t>
      </w:r>
    </w:p>
    <w:p w:rsidR="004A15A5" w:rsidRPr="00B616D9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B616D9">
        <w:rPr>
          <w:rFonts w:ascii="Arial" w:hAnsi="Arial" w:cs="Arial"/>
          <w:sz w:val="26"/>
          <w:szCs w:val="26"/>
        </w:rPr>
        <w:t>3. Со дня опубликования решения о подготовке документации по план</w:t>
      </w:r>
      <w:r w:rsidRPr="00B616D9">
        <w:rPr>
          <w:rFonts w:ascii="Arial" w:hAnsi="Arial" w:cs="Arial"/>
          <w:sz w:val="26"/>
          <w:szCs w:val="26"/>
        </w:rPr>
        <w:t>и</w:t>
      </w:r>
      <w:r w:rsidRPr="00B616D9">
        <w:rPr>
          <w:rFonts w:ascii="Arial" w:hAnsi="Arial" w:cs="Arial"/>
          <w:sz w:val="26"/>
          <w:szCs w:val="26"/>
        </w:rPr>
        <w:t>ровке территории физические или юридические лица вправе представить в департамент городского хозяйства администрации города Ишима свои пре</w:t>
      </w:r>
      <w:r w:rsidRPr="00B616D9">
        <w:rPr>
          <w:rFonts w:ascii="Arial" w:hAnsi="Arial" w:cs="Arial"/>
          <w:sz w:val="26"/>
          <w:szCs w:val="26"/>
        </w:rPr>
        <w:t>д</w:t>
      </w:r>
      <w:r w:rsidRPr="00B616D9">
        <w:rPr>
          <w:rFonts w:ascii="Arial" w:hAnsi="Arial" w:cs="Arial"/>
          <w:sz w:val="26"/>
          <w:szCs w:val="26"/>
        </w:rPr>
        <w:t>ложения о порядке, сроках подготовки и содержании документации по план</w:t>
      </w:r>
      <w:r w:rsidRPr="00B616D9">
        <w:rPr>
          <w:rFonts w:ascii="Arial" w:hAnsi="Arial" w:cs="Arial"/>
          <w:sz w:val="26"/>
          <w:szCs w:val="26"/>
        </w:rPr>
        <w:t>и</w:t>
      </w:r>
      <w:r w:rsidRPr="00B616D9">
        <w:rPr>
          <w:rFonts w:ascii="Arial" w:hAnsi="Arial" w:cs="Arial"/>
          <w:sz w:val="26"/>
          <w:szCs w:val="26"/>
        </w:rPr>
        <w:t>ровке территории. По результатам рассмотрения предложений заинтерес</w:t>
      </w:r>
      <w:r w:rsidRPr="00B616D9">
        <w:rPr>
          <w:rFonts w:ascii="Arial" w:hAnsi="Arial" w:cs="Arial"/>
          <w:sz w:val="26"/>
          <w:szCs w:val="26"/>
        </w:rPr>
        <w:t>о</w:t>
      </w:r>
      <w:r w:rsidRPr="00B616D9">
        <w:rPr>
          <w:rFonts w:ascii="Arial" w:hAnsi="Arial" w:cs="Arial"/>
          <w:sz w:val="26"/>
          <w:szCs w:val="26"/>
        </w:rPr>
        <w:t xml:space="preserve">ванных лиц </w:t>
      </w:r>
      <w:r>
        <w:rPr>
          <w:rFonts w:ascii="Arial" w:hAnsi="Arial" w:cs="Arial"/>
          <w:sz w:val="26"/>
          <w:szCs w:val="26"/>
        </w:rPr>
        <w:t>д</w:t>
      </w:r>
      <w:r w:rsidRPr="00B616D9">
        <w:rPr>
          <w:rFonts w:ascii="Arial" w:hAnsi="Arial" w:cs="Arial"/>
          <w:sz w:val="26"/>
          <w:szCs w:val="26"/>
        </w:rPr>
        <w:t>епартамент городского хозяйства администрации города Ишима</w:t>
      </w:r>
      <w:r>
        <w:rPr>
          <w:rFonts w:ascii="Arial" w:hAnsi="Arial" w:cs="Arial"/>
          <w:sz w:val="26"/>
          <w:szCs w:val="26"/>
        </w:rPr>
        <w:t xml:space="preserve"> </w:t>
      </w:r>
      <w:r w:rsidRPr="00B616D9">
        <w:rPr>
          <w:rFonts w:ascii="Arial" w:hAnsi="Arial" w:cs="Arial"/>
          <w:sz w:val="26"/>
          <w:szCs w:val="26"/>
        </w:rPr>
        <w:t>готовит заключение о возможности (невозможности) учета предложений при подготовке документации по планировке территории, которое согласовывае</w:t>
      </w:r>
      <w:r w:rsidRPr="00B616D9">
        <w:rPr>
          <w:rFonts w:ascii="Arial" w:hAnsi="Arial" w:cs="Arial"/>
          <w:sz w:val="26"/>
          <w:szCs w:val="26"/>
        </w:rPr>
        <w:t>т</w:t>
      </w:r>
      <w:r w:rsidRPr="00B616D9">
        <w:rPr>
          <w:rFonts w:ascii="Arial" w:hAnsi="Arial" w:cs="Arial"/>
          <w:sz w:val="26"/>
          <w:szCs w:val="26"/>
        </w:rPr>
        <w:t>ся Главой города. О результатах рассмотрения предложений, заинтересова</w:t>
      </w:r>
      <w:r w:rsidRPr="00B616D9">
        <w:rPr>
          <w:rFonts w:ascii="Arial" w:hAnsi="Arial" w:cs="Arial"/>
          <w:sz w:val="26"/>
          <w:szCs w:val="26"/>
        </w:rPr>
        <w:t>н</w:t>
      </w:r>
      <w:r w:rsidRPr="00B616D9">
        <w:rPr>
          <w:rFonts w:ascii="Arial" w:hAnsi="Arial" w:cs="Arial"/>
          <w:sz w:val="26"/>
          <w:szCs w:val="26"/>
        </w:rPr>
        <w:t>ные лица информируются в письменном виде в течение пяти рабочих дней со дня подготовки заключения.</w:t>
      </w:r>
    </w:p>
    <w:p w:rsidR="004A15A5" w:rsidRPr="00B616D9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B616D9">
        <w:rPr>
          <w:rFonts w:ascii="Arial" w:hAnsi="Arial" w:cs="Arial"/>
          <w:sz w:val="26"/>
          <w:szCs w:val="26"/>
        </w:rPr>
        <w:t>4. Все этапы подготовки документации по планировке территории, в том числе инженерные изыскания для подготовки документации по планировке территории, (при подготовке документации по планировке по инициативе о</w:t>
      </w:r>
      <w:r w:rsidRPr="00B616D9">
        <w:rPr>
          <w:rFonts w:ascii="Arial" w:hAnsi="Arial" w:cs="Arial"/>
          <w:sz w:val="26"/>
          <w:szCs w:val="26"/>
        </w:rPr>
        <w:t>р</w:t>
      </w:r>
      <w:r w:rsidRPr="00B616D9">
        <w:rPr>
          <w:rFonts w:ascii="Arial" w:hAnsi="Arial" w:cs="Arial"/>
          <w:sz w:val="26"/>
          <w:szCs w:val="26"/>
        </w:rPr>
        <w:t>ганов местного самоуправления) организует департамент городского хозя</w:t>
      </w:r>
      <w:r w:rsidRPr="00B616D9">
        <w:rPr>
          <w:rFonts w:ascii="Arial" w:hAnsi="Arial" w:cs="Arial"/>
          <w:sz w:val="26"/>
          <w:szCs w:val="26"/>
        </w:rPr>
        <w:t>й</w:t>
      </w:r>
      <w:r w:rsidRPr="00B616D9">
        <w:rPr>
          <w:rFonts w:ascii="Arial" w:hAnsi="Arial" w:cs="Arial"/>
          <w:sz w:val="26"/>
          <w:szCs w:val="26"/>
        </w:rPr>
        <w:t>ства администрации города Ишима, в соответствии с требованиями Град</w:t>
      </w:r>
      <w:r w:rsidRPr="00B616D9">
        <w:rPr>
          <w:rFonts w:ascii="Arial" w:hAnsi="Arial" w:cs="Arial"/>
          <w:sz w:val="26"/>
          <w:szCs w:val="26"/>
        </w:rPr>
        <w:t>о</w:t>
      </w:r>
      <w:r w:rsidRPr="00B616D9">
        <w:rPr>
          <w:rFonts w:ascii="Arial" w:hAnsi="Arial" w:cs="Arial"/>
          <w:sz w:val="26"/>
          <w:szCs w:val="26"/>
        </w:rPr>
        <w:t>строительного кодекса Российской Федерации и иного законодательства.</w:t>
      </w:r>
    </w:p>
    <w:p w:rsidR="004A15A5" w:rsidRPr="00B616D9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B616D9">
        <w:rPr>
          <w:rFonts w:ascii="Arial" w:hAnsi="Arial" w:cs="Arial"/>
          <w:sz w:val="26"/>
          <w:szCs w:val="26"/>
        </w:rPr>
        <w:t>5. Заинтересованные лица, указанные в части 1.1 статьи 45 Градостро</w:t>
      </w:r>
      <w:r w:rsidRPr="00B616D9">
        <w:rPr>
          <w:rFonts w:ascii="Arial" w:hAnsi="Arial" w:cs="Arial"/>
          <w:sz w:val="26"/>
          <w:szCs w:val="26"/>
        </w:rPr>
        <w:t>и</w:t>
      </w:r>
      <w:r w:rsidRPr="00B616D9">
        <w:rPr>
          <w:rFonts w:ascii="Arial" w:hAnsi="Arial" w:cs="Arial"/>
          <w:sz w:val="26"/>
          <w:szCs w:val="26"/>
        </w:rPr>
        <w:lastRenderedPageBreak/>
        <w:t>тельного кодекса Российской Федерации, а также иные физические или юр</w:t>
      </w:r>
      <w:r w:rsidRPr="00B616D9">
        <w:rPr>
          <w:rFonts w:ascii="Arial" w:hAnsi="Arial" w:cs="Arial"/>
          <w:sz w:val="26"/>
          <w:szCs w:val="26"/>
        </w:rPr>
        <w:t>и</w:t>
      </w:r>
      <w:r w:rsidRPr="00B616D9">
        <w:rPr>
          <w:rFonts w:ascii="Arial" w:hAnsi="Arial" w:cs="Arial"/>
          <w:sz w:val="26"/>
          <w:szCs w:val="26"/>
        </w:rPr>
        <w:t>дические лица, осуществившие подготовку документации по планировке те</w:t>
      </w:r>
      <w:r w:rsidRPr="00B616D9">
        <w:rPr>
          <w:rFonts w:ascii="Arial" w:hAnsi="Arial" w:cs="Arial"/>
          <w:sz w:val="26"/>
          <w:szCs w:val="26"/>
        </w:rPr>
        <w:t>р</w:t>
      </w:r>
      <w:r w:rsidRPr="00B616D9">
        <w:rPr>
          <w:rFonts w:ascii="Arial" w:hAnsi="Arial" w:cs="Arial"/>
          <w:sz w:val="26"/>
          <w:szCs w:val="26"/>
        </w:rPr>
        <w:t>ритории, направляют ее в департамент городского хозяйства администрации города Ишима.</w:t>
      </w:r>
    </w:p>
    <w:p w:rsidR="004A15A5" w:rsidRPr="00B616D9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B616D9">
        <w:rPr>
          <w:rFonts w:ascii="Arial" w:hAnsi="Arial" w:cs="Arial"/>
          <w:sz w:val="26"/>
          <w:szCs w:val="26"/>
        </w:rPr>
        <w:t>6. Департамент городского хозяйства администрации города Ишима осуществляет проверку документации по планировке территории на соотве</w:t>
      </w:r>
      <w:r w:rsidRPr="00B616D9">
        <w:rPr>
          <w:rFonts w:ascii="Arial" w:hAnsi="Arial" w:cs="Arial"/>
          <w:sz w:val="26"/>
          <w:szCs w:val="26"/>
        </w:rPr>
        <w:t>т</w:t>
      </w:r>
      <w:r w:rsidRPr="00B616D9">
        <w:rPr>
          <w:rFonts w:ascii="Arial" w:hAnsi="Arial" w:cs="Arial"/>
          <w:sz w:val="26"/>
          <w:szCs w:val="26"/>
        </w:rPr>
        <w:t>ствие требованиям, установленным частью 10 статьи 45 Градостроительного кодекса Российской Федерации, в течение двадцати рабочих дней со дня п</w:t>
      </w:r>
      <w:r w:rsidRPr="00B616D9">
        <w:rPr>
          <w:rFonts w:ascii="Arial" w:hAnsi="Arial" w:cs="Arial"/>
          <w:sz w:val="26"/>
          <w:szCs w:val="26"/>
        </w:rPr>
        <w:t>о</w:t>
      </w:r>
      <w:r w:rsidRPr="00B616D9">
        <w:rPr>
          <w:rFonts w:ascii="Arial" w:hAnsi="Arial" w:cs="Arial"/>
          <w:sz w:val="26"/>
          <w:szCs w:val="26"/>
        </w:rPr>
        <w:t xml:space="preserve">ступления такой документации. </w:t>
      </w:r>
    </w:p>
    <w:p w:rsidR="004A15A5" w:rsidRPr="00B616D9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B616D9">
        <w:rPr>
          <w:rFonts w:ascii="Arial" w:hAnsi="Arial" w:cs="Arial"/>
          <w:sz w:val="26"/>
          <w:szCs w:val="26"/>
        </w:rPr>
        <w:t xml:space="preserve">7. По результатам проверки </w:t>
      </w:r>
      <w:r>
        <w:rPr>
          <w:rFonts w:ascii="Arial" w:hAnsi="Arial" w:cs="Arial"/>
          <w:sz w:val="26"/>
          <w:szCs w:val="26"/>
        </w:rPr>
        <w:t>д</w:t>
      </w:r>
      <w:r w:rsidRPr="00B616D9">
        <w:rPr>
          <w:rFonts w:ascii="Arial" w:hAnsi="Arial" w:cs="Arial"/>
          <w:sz w:val="26"/>
          <w:szCs w:val="26"/>
        </w:rPr>
        <w:t>епартамент городского хозяйства админ</w:t>
      </w:r>
      <w:r w:rsidRPr="00B616D9">
        <w:rPr>
          <w:rFonts w:ascii="Arial" w:hAnsi="Arial" w:cs="Arial"/>
          <w:sz w:val="26"/>
          <w:szCs w:val="26"/>
        </w:rPr>
        <w:t>и</w:t>
      </w:r>
      <w:r w:rsidRPr="00B616D9">
        <w:rPr>
          <w:rFonts w:ascii="Arial" w:hAnsi="Arial" w:cs="Arial"/>
          <w:sz w:val="26"/>
          <w:szCs w:val="26"/>
        </w:rPr>
        <w:t>страции города Ишима организует процедуры, предусмотренные частью 11 настоящего Порядка, или готовит проект постановления администрации гор</w:t>
      </w:r>
      <w:r w:rsidRPr="00B616D9">
        <w:rPr>
          <w:rFonts w:ascii="Arial" w:hAnsi="Arial" w:cs="Arial"/>
          <w:sz w:val="26"/>
          <w:szCs w:val="26"/>
        </w:rPr>
        <w:t>о</w:t>
      </w:r>
      <w:r w:rsidRPr="00B616D9">
        <w:rPr>
          <w:rFonts w:ascii="Arial" w:hAnsi="Arial" w:cs="Arial"/>
          <w:sz w:val="26"/>
          <w:szCs w:val="26"/>
        </w:rPr>
        <w:t xml:space="preserve">да Ишима об отклонении такой документации и направлении ее на доработку, с учетом результатов проверки. </w:t>
      </w:r>
    </w:p>
    <w:p w:rsidR="004A15A5" w:rsidRPr="00B616D9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B616D9">
        <w:rPr>
          <w:rFonts w:ascii="Arial" w:hAnsi="Arial" w:cs="Arial"/>
          <w:sz w:val="26"/>
          <w:szCs w:val="26"/>
        </w:rPr>
        <w:t>8. В случае, когда согласование документации по планировке террит</w:t>
      </w:r>
      <w:r w:rsidRPr="00B616D9">
        <w:rPr>
          <w:rFonts w:ascii="Arial" w:hAnsi="Arial" w:cs="Arial"/>
          <w:sz w:val="26"/>
          <w:szCs w:val="26"/>
        </w:rPr>
        <w:t>о</w:t>
      </w:r>
      <w:r w:rsidRPr="00B616D9">
        <w:rPr>
          <w:rFonts w:ascii="Arial" w:hAnsi="Arial" w:cs="Arial"/>
          <w:sz w:val="26"/>
          <w:szCs w:val="26"/>
        </w:rPr>
        <w:t>рии и проведение публичных слушаний не требуется в соответствии с Град</w:t>
      </w:r>
      <w:r w:rsidRPr="00B616D9">
        <w:rPr>
          <w:rFonts w:ascii="Arial" w:hAnsi="Arial" w:cs="Arial"/>
          <w:sz w:val="26"/>
          <w:szCs w:val="26"/>
        </w:rPr>
        <w:t>о</w:t>
      </w:r>
      <w:r w:rsidRPr="00B616D9">
        <w:rPr>
          <w:rFonts w:ascii="Arial" w:hAnsi="Arial" w:cs="Arial"/>
          <w:sz w:val="26"/>
          <w:szCs w:val="26"/>
        </w:rPr>
        <w:t xml:space="preserve">строительным кодексом Российской Федерации, </w:t>
      </w:r>
      <w:r>
        <w:rPr>
          <w:rFonts w:ascii="Arial" w:hAnsi="Arial" w:cs="Arial"/>
          <w:sz w:val="26"/>
          <w:szCs w:val="26"/>
        </w:rPr>
        <w:t>д</w:t>
      </w:r>
      <w:r w:rsidRPr="00B616D9">
        <w:rPr>
          <w:rFonts w:ascii="Arial" w:hAnsi="Arial" w:cs="Arial"/>
          <w:sz w:val="26"/>
          <w:szCs w:val="26"/>
        </w:rPr>
        <w:t>епартамент городского х</w:t>
      </w:r>
      <w:r w:rsidRPr="00B616D9">
        <w:rPr>
          <w:rFonts w:ascii="Arial" w:hAnsi="Arial" w:cs="Arial"/>
          <w:sz w:val="26"/>
          <w:szCs w:val="26"/>
        </w:rPr>
        <w:t>о</w:t>
      </w:r>
      <w:r w:rsidRPr="00B616D9">
        <w:rPr>
          <w:rFonts w:ascii="Arial" w:hAnsi="Arial" w:cs="Arial"/>
          <w:sz w:val="26"/>
          <w:szCs w:val="26"/>
        </w:rPr>
        <w:t>зяйства администрации города Ишима готовит проект Постановления об утверждении документации или об отклонении такой документации и напра</w:t>
      </w:r>
      <w:r w:rsidRPr="00B616D9">
        <w:rPr>
          <w:rFonts w:ascii="Arial" w:hAnsi="Arial" w:cs="Arial"/>
          <w:sz w:val="26"/>
          <w:szCs w:val="26"/>
        </w:rPr>
        <w:t>в</w:t>
      </w:r>
      <w:r w:rsidRPr="00B616D9">
        <w:rPr>
          <w:rFonts w:ascii="Arial" w:hAnsi="Arial" w:cs="Arial"/>
          <w:sz w:val="26"/>
          <w:szCs w:val="26"/>
        </w:rPr>
        <w:t>лении ее на доработку, с учетом результатов проверки.</w:t>
      </w:r>
    </w:p>
    <w:p w:rsidR="004A15A5" w:rsidRPr="00B616D9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B616D9">
        <w:rPr>
          <w:rFonts w:ascii="Arial" w:hAnsi="Arial" w:cs="Arial"/>
          <w:sz w:val="26"/>
          <w:szCs w:val="26"/>
        </w:rPr>
        <w:t>9. Департамент городского хозяйства администрации города Ишима в случаях, установленных Градостроительным кодексом Российской Федер</w:t>
      </w:r>
      <w:r w:rsidRPr="00B616D9">
        <w:rPr>
          <w:rFonts w:ascii="Arial" w:hAnsi="Arial" w:cs="Arial"/>
          <w:sz w:val="26"/>
          <w:szCs w:val="26"/>
        </w:rPr>
        <w:t>а</w:t>
      </w:r>
      <w:r w:rsidRPr="00B616D9">
        <w:rPr>
          <w:rFonts w:ascii="Arial" w:hAnsi="Arial" w:cs="Arial"/>
          <w:sz w:val="26"/>
          <w:szCs w:val="26"/>
        </w:rPr>
        <w:t>ции,  до утверждения документации по планировке территории:</w:t>
      </w:r>
    </w:p>
    <w:p w:rsidR="004A15A5" w:rsidRPr="00B616D9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B616D9">
        <w:rPr>
          <w:rFonts w:ascii="Arial" w:hAnsi="Arial" w:cs="Arial"/>
          <w:sz w:val="26"/>
          <w:szCs w:val="26"/>
        </w:rPr>
        <w:t>- направляет документацию по планировке территории в электронном виде в органы власти и владельцу автомобильной дороги для ее согласов</w:t>
      </w:r>
      <w:r w:rsidRPr="00B616D9">
        <w:rPr>
          <w:rFonts w:ascii="Arial" w:hAnsi="Arial" w:cs="Arial"/>
          <w:sz w:val="26"/>
          <w:szCs w:val="26"/>
        </w:rPr>
        <w:t>а</w:t>
      </w:r>
      <w:r w:rsidRPr="00B616D9">
        <w:rPr>
          <w:rFonts w:ascii="Arial" w:hAnsi="Arial" w:cs="Arial"/>
          <w:sz w:val="26"/>
          <w:szCs w:val="26"/>
        </w:rPr>
        <w:t>ния в порядке, установленном Градостроительным кодексом Российской Ф</w:t>
      </w:r>
      <w:r w:rsidRPr="00B616D9">
        <w:rPr>
          <w:rFonts w:ascii="Arial" w:hAnsi="Arial" w:cs="Arial"/>
          <w:sz w:val="26"/>
          <w:szCs w:val="26"/>
        </w:rPr>
        <w:t>е</w:t>
      </w:r>
      <w:r w:rsidRPr="00B616D9">
        <w:rPr>
          <w:rFonts w:ascii="Arial" w:hAnsi="Arial" w:cs="Arial"/>
          <w:sz w:val="26"/>
          <w:szCs w:val="26"/>
        </w:rPr>
        <w:t xml:space="preserve">дерации;  </w:t>
      </w:r>
    </w:p>
    <w:p w:rsidR="004A15A5" w:rsidRPr="00B616D9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B616D9">
        <w:rPr>
          <w:rFonts w:ascii="Arial" w:hAnsi="Arial" w:cs="Arial"/>
          <w:sz w:val="26"/>
          <w:szCs w:val="26"/>
        </w:rPr>
        <w:t xml:space="preserve"> - обеспечивает  рассмотрение документации по планировке территории на публичных слушаниях в порядке, установленном Градостроительным к</w:t>
      </w:r>
      <w:r w:rsidRPr="00B616D9">
        <w:rPr>
          <w:rFonts w:ascii="Arial" w:hAnsi="Arial" w:cs="Arial"/>
          <w:sz w:val="26"/>
          <w:szCs w:val="26"/>
        </w:rPr>
        <w:t>о</w:t>
      </w:r>
      <w:r w:rsidRPr="00B616D9">
        <w:rPr>
          <w:rFonts w:ascii="Arial" w:hAnsi="Arial" w:cs="Arial"/>
          <w:sz w:val="26"/>
          <w:szCs w:val="26"/>
        </w:rPr>
        <w:t>дексом Российской Федерации и нормативным правовым актом Ишимской г</w:t>
      </w:r>
      <w:r w:rsidRPr="00B616D9">
        <w:rPr>
          <w:rFonts w:ascii="Arial" w:hAnsi="Arial" w:cs="Arial"/>
          <w:sz w:val="26"/>
          <w:szCs w:val="26"/>
        </w:rPr>
        <w:t>о</w:t>
      </w:r>
      <w:r w:rsidRPr="00B616D9">
        <w:rPr>
          <w:rFonts w:ascii="Arial" w:hAnsi="Arial" w:cs="Arial"/>
          <w:sz w:val="26"/>
          <w:szCs w:val="26"/>
        </w:rPr>
        <w:t>родской Думы.</w:t>
      </w:r>
    </w:p>
    <w:p w:rsidR="004A15A5" w:rsidRPr="00B616D9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B616D9">
        <w:rPr>
          <w:rFonts w:ascii="Arial" w:hAnsi="Arial" w:cs="Arial"/>
          <w:sz w:val="26"/>
          <w:szCs w:val="26"/>
        </w:rPr>
        <w:t>10. Публичные слушания по документации по планировке территории не проводятся в случаях, установленных частью 5.1 статьи 46 Градостроител</w:t>
      </w:r>
      <w:r w:rsidRPr="00B616D9">
        <w:rPr>
          <w:rFonts w:ascii="Arial" w:hAnsi="Arial" w:cs="Arial"/>
          <w:sz w:val="26"/>
          <w:szCs w:val="26"/>
        </w:rPr>
        <w:t>ь</w:t>
      </w:r>
      <w:r w:rsidRPr="00B616D9">
        <w:rPr>
          <w:rFonts w:ascii="Arial" w:hAnsi="Arial" w:cs="Arial"/>
          <w:sz w:val="26"/>
          <w:szCs w:val="26"/>
        </w:rPr>
        <w:t>ного кодекса Российской Федерации.</w:t>
      </w:r>
    </w:p>
    <w:p w:rsidR="004A15A5" w:rsidRPr="00B616D9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B616D9">
        <w:rPr>
          <w:rFonts w:ascii="Arial" w:hAnsi="Arial" w:cs="Arial"/>
          <w:sz w:val="26"/>
          <w:szCs w:val="26"/>
        </w:rPr>
        <w:t xml:space="preserve">11. </w:t>
      </w:r>
      <w:proofErr w:type="gramStart"/>
      <w:r w:rsidRPr="00B616D9">
        <w:rPr>
          <w:rFonts w:ascii="Arial" w:hAnsi="Arial" w:cs="Arial"/>
          <w:sz w:val="26"/>
          <w:szCs w:val="26"/>
        </w:rPr>
        <w:t>Глава города с учетом протокола публичных слушаний по проекту планировки территории, проекту межевания территории и заключения о р</w:t>
      </w:r>
      <w:r w:rsidRPr="00B616D9">
        <w:rPr>
          <w:rFonts w:ascii="Arial" w:hAnsi="Arial" w:cs="Arial"/>
          <w:sz w:val="26"/>
          <w:szCs w:val="26"/>
        </w:rPr>
        <w:t>е</w:t>
      </w:r>
      <w:r w:rsidRPr="00B616D9">
        <w:rPr>
          <w:rFonts w:ascii="Arial" w:hAnsi="Arial" w:cs="Arial"/>
          <w:sz w:val="26"/>
          <w:szCs w:val="26"/>
        </w:rPr>
        <w:t>зультатах публичных слушаний принимает решение об утверждении докуме</w:t>
      </w:r>
      <w:r w:rsidRPr="00B616D9">
        <w:rPr>
          <w:rFonts w:ascii="Arial" w:hAnsi="Arial" w:cs="Arial"/>
          <w:sz w:val="26"/>
          <w:szCs w:val="26"/>
        </w:rPr>
        <w:t>н</w:t>
      </w:r>
      <w:r w:rsidRPr="00B616D9">
        <w:rPr>
          <w:rFonts w:ascii="Arial" w:hAnsi="Arial" w:cs="Arial"/>
          <w:sz w:val="26"/>
          <w:szCs w:val="26"/>
        </w:rPr>
        <w:t>тации по планировке территории или отклоняет такую документацию и направляет ее на доработку не позднее чем через двадцать рабочих дней со дня опубликования заключения о результатах общественных обсуждений или публичных слушаний, а в случае, если публичные</w:t>
      </w:r>
      <w:proofErr w:type="gramEnd"/>
      <w:r w:rsidRPr="00B616D9">
        <w:rPr>
          <w:rFonts w:ascii="Arial" w:hAnsi="Arial" w:cs="Arial"/>
          <w:sz w:val="26"/>
          <w:szCs w:val="26"/>
        </w:rPr>
        <w:t xml:space="preserve"> слушания не проводятся, в течение десяти рабочих дней со дня направления документации</w:t>
      </w:r>
      <w:r>
        <w:rPr>
          <w:rFonts w:ascii="Arial" w:hAnsi="Arial" w:cs="Arial"/>
          <w:sz w:val="26"/>
          <w:szCs w:val="26"/>
        </w:rPr>
        <w:t xml:space="preserve"> д</w:t>
      </w:r>
      <w:r w:rsidRPr="00B616D9">
        <w:rPr>
          <w:rFonts w:ascii="Arial" w:hAnsi="Arial" w:cs="Arial"/>
          <w:sz w:val="26"/>
          <w:szCs w:val="26"/>
        </w:rPr>
        <w:t>епартаме</w:t>
      </w:r>
      <w:r w:rsidRPr="00B616D9">
        <w:rPr>
          <w:rFonts w:ascii="Arial" w:hAnsi="Arial" w:cs="Arial"/>
          <w:sz w:val="26"/>
          <w:szCs w:val="26"/>
        </w:rPr>
        <w:t>н</w:t>
      </w:r>
      <w:r w:rsidRPr="00B616D9">
        <w:rPr>
          <w:rFonts w:ascii="Arial" w:hAnsi="Arial" w:cs="Arial"/>
          <w:sz w:val="26"/>
          <w:szCs w:val="26"/>
        </w:rPr>
        <w:t>том</w:t>
      </w:r>
      <w:r>
        <w:rPr>
          <w:rFonts w:ascii="Arial" w:hAnsi="Arial" w:cs="Arial"/>
          <w:sz w:val="26"/>
          <w:szCs w:val="26"/>
        </w:rPr>
        <w:t xml:space="preserve"> </w:t>
      </w:r>
      <w:r w:rsidRPr="00B616D9">
        <w:rPr>
          <w:rFonts w:ascii="Arial" w:hAnsi="Arial" w:cs="Arial"/>
          <w:sz w:val="26"/>
          <w:szCs w:val="26"/>
        </w:rPr>
        <w:t>городского хозяйства администрации города Ишима.</w:t>
      </w:r>
    </w:p>
    <w:p w:rsidR="004A15A5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B616D9">
        <w:rPr>
          <w:rFonts w:ascii="Arial" w:hAnsi="Arial" w:cs="Arial"/>
          <w:sz w:val="26"/>
          <w:szCs w:val="26"/>
        </w:rPr>
        <w:t>12. Утвержденная документация по планировке территории (проекты планировки территории и проекты межевания территории) подлежит опубл</w:t>
      </w:r>
      <w:r w:rsidRPr="00B616D9">
        <w:rPr>
          <w:rFonts w:ascii="Arial" w:hAnsi="Arial" w:cs="Arial"/>
          <w:sz w:val="26"/>
          <w:szCs w:val="26"/>
        </w:rPr>
        <w:t>и</w:t>
      </w:r>
      <w:r w:rsidRPr="00B616D9">
        <w:rPr>
          <w:rFonts w:ascii="Arial" w:hAnsi="Arial" w:cs="Arial"/>
          <w:sz w:val="26"/>
          <w:szCs w:val="26"/>
        </w:rPr>
        <w:t>кованию в порядке, установленном для официального опубликования мун</w:t>
      </w:r>
      <w:r w:rsidRPr="00B616D9">
        <w:rPr>
          <w:rFonts w:ascii="Arial" w:hAnsi="Arial" w:cs="Arial"/>
          <w:sz w:val="26"/>
          <w:szCs w:val="26"/>
        </w:rPr>
        <w:t>и</w:t>
      </w:r>
      <w:r w:rsidRPr="00B616D9">
        <w:rPr>
          <w:rFonts w:ascii="Arial" w:hAnsi="Arial" w:cs="Arial"/>
          <w:sz w:val="26"/>
          <w:szCs w:val="26"/>
        </w:rPr>
        <w:t xml:space="preserve">ципальных правовых актов города Ишима, и размещается на официальном сайте администрации города Ишима в сети </w:t>
      </w:r>
      <w:r w:rsidR="00BD7918">
        <w:rPr>
          <w:rFonts w:ascii="Arial" w:hAnsi="Arial" w:cs="Arial"/>
          <w:sz w:val="26"/>
          <w:szCs w:val="26"/>
        </w:rPr>
        <w:t>«</w:t>
      </w:r>
      <w:r w:rsidRPr="00B616D9">
        <w:rPr>
          <w:rFonts w:ascii="Arial" w:hAnsi="Arial" w:cs="Arial"/>
          <w:sz w:val="26"/>
          <w:szCs w:val="26"/>
        </w:rPr>
        <w:t>Интернет</w:t>
      </w:r>
      <w:r w:rsidR="00BD7918">
        <w:rPr>
          <w:rFonts w:ascii="Arial" w:hAnsi="Arial" w:cs="Arial"/>
          <w:sz w:val="26"/>
          <w:szCs w:val="26"/>
        </w:rPr>
        <w:t>»</w:t>
      </w:r>
      <w:r w:rsidRPr="00B616D9">
        <w:rPr>
          <w:rFonts w:ascii="Arial" w:hAnsi="Arial" w:cs="Arial"/>
          <w:sz w:val="26"/>
          <w:szCs w:val="26"/>
        </w:rPr>
        <w:t>.</w:t>
      </w:r>
    </w:p>
    <w:p w:rsidR="004A15A5" w:rsidRPr="0048721E" w:rsidRDefault="004A15A5" w:rsidP="004A15A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48721E" w:rsidRDefault="004A15A5" w:rsidP="004A15A5">
      <w:pPr>
        <w:pStyle w:val="ConsPlusTitle"/>
        <w:jc w:val="center"/>
        <w:outlineLvl w:val="2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lastRenderedPageBreak/>
        <w:t>Глава 4. ПОЛОЖЕНИЕ О ПРОВЕДЕНИИ ОБЩЕСТВЕННЫХ ОБСУЖДЕНИЙ</w:t>
      </w:r>
    </w:p>
    <w:p w:rsidR="004A15A5" w:rsidRPr="0048721E" w:rsidRDefault="004A15A5" w:rsidP="004A15A5">
      <w:pPr>
        <w:pStyle w:val="ConsPlusTitle"/>
        <w:jc w:val="center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И ПУБЛИЧНЫХ СЛУШАНИЙ ПО ВОПРОСАМ ЗЕМЛЕПОЛЬЗОВАНИЯ</w:t>
      </w:r>
    </w:p>
    <w:p w:rsidR="004A15A5" w:rsidRPr="0048721E" w:rsidRDefault="004A15A5" w:rsidP="004A15A5">
      <w:pPr>
        <w:pStyle w:val="ConsPlusTitle"/>
        <w:jc w:val="center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И ЗАСТРОЙКИ</w:t>
      </w:r>
    </w:p>
    <w:p w:rsidR="004A15A5" w:rsidRPr="0048721E" w:rsidRDefault="004A15A5" w:rsidP="004A15A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48721E" w:rsidRDefault="004A15A5" w:rsidP="004A15A5">
      <w:pPr>
        <w:pStyle w:val="ConsPlusTitle"/>
        <w:ind w:firstLine="540"/>
        <w:jc w:val="both"/>
        <w:outlineLvl w:val="3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Статья 8. Порядок организации и проведения общественных обсу</w:t>
      </w:r>
      <w:r w:rsidRPr="0048721E">
        <w:rPr>
          <w:rFonts w:ascii="Arial" w:hAnsi="Arial" w:cs="Arial"/>
          <w:sz w:val="26"/>
          <w:szCs w:val="26"/>
        </w:rPr>
        <w:t>ж</w:t>
      </w:r>
      <w:r w:rsidRPr="0048721E">
        <w:rPr>
          <w:rFonts w:ascii="Arial" w:hAnsi="Arial" w:cs="Arial"/>
          <w:sz w:val="26"/>
          <w:szCs w:val="26"/>
        </w:rPr>
        <w:t>дений и публичных слушаний</w:t>
      </w:r>
    </w:p>
    <w:p w:rsidR="004A15A5" w:rsidRPr="0048721E" w:rsidRDefault="004A15A5" w:rsidP="004A15A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 xml:space="preserve">1. </w:t>
      </w:r>
      <w:proofErr w:type="gramStart"/>
      <w:r w:rsidRPr="0048721E">
        <w:rPr>
          <w:rFonts w:ascii="Arial" w:hAnsi="Arial" w:cs="Arial"/>
          <w:sz w:val="26"/>
          <w:szCs w:val="26"/>
        </w:rPr>
        <w:t>Порядок организации и проведения общественных обсуждений, пу</w:t>
      </w:r>
      <w:r w:rsidRPr="0048721E">
        <w:rPr>
          <w:rFonts w:ascii="Arial" w:hAnsi="Arial" w:cs="Arial"/>
          <w:sz w:val="26"/>
          <w:szCs w:val="26"/>
        </w:rPr>
        <w:t>б</w:t>
      </w:r>
      <w:r w:rsidRPr="0048721E">
        <w:rPr>
          <w:rFonts w:ascii="Arial" w:hAnsi="Arial" w:cs="Arial"/>
          <w:sz w:val="26"/>
          <w:szCs w:val="26"/>
        </w:rPr>
        <w:t>личных слушаний по проектам генеральных планов, проектам правил земл</w:t>
      </w:r>
      <w:r w:rsidRPr="0048721E">
        <w:rPr>
          <w:rFonts w:ascii="Arial" w:hAnsi="Arial" w:cs="Arial"/>
          <w:sz w:val="26"/>
          <w:szCs w:val="26"/>
        </w:rPr>
        <w:t>е</w:t>
      </w:r>
      <w:r w:rsidRPr="0048721E">
        <w:rPr>
          <w:rFonts w:ascii="Arial" w:hAnsi="Arial" w:cs="Arial"/>
          <w:sz w:val="26"/>
          <w:szCs w:val="26"/>
        </w:rPr>
        <w:t>пользования и застройки, проектам планировки территории, проектам меж</w:t>
      </w:r>
      <w:r w:rsidRPr="0048721E">
        <w:rPr>
          <w:rFonts w:ascii="Arial" w:hAnsi="Arial" w:cs="Arial"/>
          <w:sz w:val="26"/>
          <w:szCs w:val="26"/>
        </w:rPr>
        <w:t>е</w:t>
      </w:r>
      <w:r w:rsidRPr="0048721E">
        <w:rPr>
          <w:rFonts w:ascii="Arial" w:hAnsi="Arial" w:cs="Arial"/>
          <w:sz w:val="26"/>
          <w:szCs w:val="26"/>
        </w:rPr>
        <w:t>вания территории, проектам решений о предоставлении разрешения на условно разрешенный вид использования земельного участка или объекта к</w:t>
      </w:r>
      <w:r w:rsidRPr="0048721E">
        <w:rPr>
          <w:rFonts w:ascii="Arial" w:hAnsi="Arial" w:cs="Arial"/>
          <w:sz w:val="26"/>
          <w:szCs w:val="26"/>
        </w:rPr>
        <w:t>а</w:t>
      </w:r>
      <w:r w:rsidRPr="0048721E">
        <w:rPr>
          <w:rFonts w:ascii="Arial" w:hAnsi="Arial" w:cs="Arial"/>
          <w:sz w:val="26"/>
          <w:szCs w:val="26"/>
        </w:rPr>
        <w:t>питального строительства, проектам решений о предоставлении разрешения на отклонение от предельных параметров разрешенного строительства, р</w:t>
      </w:r>
      <w:r w:rsidRPr="0048721E">
        <w:rPr>
          <w:rFonts w:ascii="Arial" w:hAnsi="Arial" w:cs="Arial"/>
          <w:sz w:val="26"/>
          <w:szCs w:val="26"/>
        </w:rPr>
        <w:t>е</w:t>
      </w:r>
      <w:r w:rsidRPr="0048721E">
        <w:rPr>
          <w:rFonts w:ascii="Arial" w:hAnsi="Arial" w:cs="Arial"/>
          <w:sz w:val="26"/>
          <w:szCs w:val="26"/>
        </w:rPr>
        <w:t>конструкции объектов капитального строительства, проектам правил благ</w:t>
      </w:r>
      <w:r w:rsidRPr="0048721E">
        <w:rPr>
          <w:rFonts w:ascii="Arial" w:hAnsi="Arial" w:cs="Arial"/>
          <w:sz w:val="26"/>
          <w:szCs w:val="26"/>
        </w:rPr>
        <w:t>о</w:t>
      </w:r>
      <w:r w:rsidRPr="0048721E">
        <w:rPr>
          <w:rFonts w:ascii="Arial" w:hAnsi="Arial" w:cs="Arial"/>
          <w:sz w:val="26"/>
          <w:szCs w:val="26"/>
        </w:rPr>
        <w:t>устройства территории, а</w:t>
      </w:r>
      <w:proofErr w:type="gramEnd"/>
      <w:r w:rsidRPr="0048721E">
        <w:rPr>
          <w:rFonts w:ascii="Arial" w:hAnsi="Arial" w:cs="Arial"/>
          <w:sz w:val="26"/>
          <w:szCs w:val="26"/>
        </w:rPr>
        <w:t xml:space="preserve"> также </w:t>
      </w:r>
      <w:proofErr w:type="gramStart"/>
      <w:r w:rsidRPr="0048721E">
        <w:rPr>
          <w:rFonts w:ascii="Arial" w:hAnsi="Arial" w:cs="Arial"/>
          <w:sz w:val="26"/>
          <w:szCs w:val="26"/>
        </w:rPr>
        <w:t>проектам, предусматривающим внесение и</w:t>
      </w:r>
      <w:r w:rsidRPr="0048721E">
        <w:rPr>
          <w:rFonts w:ascii="Arial" w:hAnsi="Arial" w:cs="Arial"/>
          <w:sz w:val="26"/>
          <w:szCs w:val="26"/>
        </w:rPr>
        <w:t>з</w:t>
      </w:r>
      <w:r w:rsidRPr="0048721E">
        <w:rPr>
          <w:rFonts w:ascii="Arial" w:hAnsi="Arial" w:cs="Arial"/>
          <w:sz w:val="26"/>
          <w:szCs w:val="26"/>
        </w:rPr>
        <w:t>менений в один из вышеуказанных утвержденных документов в муниципал</w:t>
      </w:r>
      <w:r w:rsidRPr="0048721E">
        <w:rPr>
          <w:rFonts w:ascii="Arial" w:hAnsi="Arial" w:cs="Arial"/>
          <w:sz w:val="26"/>
          <w:szCs w:val="26"/>
        </w:rPr>
        <w:t>ь</w:t>
      </w:r>
      <w:r w:rsidRPr="0048721E">
        <w:rPr>
          <w:rFonts w:ascii="Arial" w:hAnsi="Arial" w:cs="Arial"/>
          <w:sz w:val="26"/>
          <w:szCs w:val="26"/>
        </w:rPr>
        <w:t>ном образовании городской округ город Ишим устанавливается</w:t>
      </w:r>
      <w:proofErr w:type="gramEnd"/>
      <w:r w:rsidRPr="0048721E">
        <w:rPr>
          <w:rFonts w:ascii="Arial" w:hAnsi="Arial" w:cs="Arial"/>
          <w:sz w:val="26"/>
          <w:szCs w:val="26"/>
        </w:rPr>
        <w:t xml:space="preserve"> муниципал</w:t>
      </w:r>
      <w:r w:rsidRPr="0048721E">
        <w:rPr>
          <w:rFonts w:ascii="Arial" w:hAnsi="Arial" w:cs="Arial"/>
          <w:sz w:val="26"/>
          <w:szCs w:val="26"/>
        </w:rPr>
        <w:t>ь</w:t>
      </w:r>
      <w:r w:rsidRPr="0048721E">
        <w:rPr>
          <w:rFonts w:ascii="Arial" w:hAnsi="Arial" w:cs="Arial"/>
          <w:sz w:val="26"/>
          <w:szCs w:val="26"/>
        </w:rPr>
        <w:t>ным нормативным правовым актом Ишимской городской Думы.</w:t>
      </w:r>
    </w:p>
    <w:p w:rsidR="004A15A5" w:rsidRPr="0048721E" w:rsidRDefault="004A15A5" w:rsidP="004A15A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48721E" w:rsidRDefault="004A15A5" w:rsidP="004A15A5">
      <w:pPr>
        <w:pStyle w:val="ConsPlusTitle"/>
        <w:jc w:val="center"/>
        <w:outlineLvl w:val="2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Глава 5. ПОЛОЖЕНИЕ О ВНЕСЕНИИ ИЗМЕНЕНИЙ В ПРАВИЛА</w:t>
      </w:r>
    </w:p>
    <w:p w:rsidR="004A15A5" w:rsidRPr="0048721E" w:rsidRDefault="004A15A5" w:rsidP="004A15A5">
      <w:pPr>
        <w:pStyle w:val="ConsPlusTitle"/>
        <w:jc w:val="center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ЗЕМЛЕПОЛЬЗОВАНИЯ И ЗАСТРОЙКИ</w:t>
      </w:r>
    </w:p>
    <w:p w:rsidR="004A15A5" w:rsidRPr="0048721E" w:rsidRDefault="004A15A5" w:rsidP="004A15A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48721E" w:rsidRDefault="004A15A5" w:rsidP="004A15A5">
      <w:pPr>
        <w:pStyle w:val="ConsPlusTitle"/>
        <w:ind w:firstLine="540"/>
        <w:jc w:val="both"/>
        <w:outlineLvl w:val="3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Статья 9. Изменение настоящих Правил</w:t>
      </w:r>
    </w:p>
    <w:p w:rsidR="004A15A5" w:rsidRPr="0048721E" w:rsidRDefault="004A15A5" w:rsidP="004A15A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1. Изменениями настоящих Правил считаются любые изменения текст</w:t>
      </w:r>
      <w:r w:rsidRPr="0048721E">
        <w:rPr>
          <w:rFonts w:ascii="Arial" w:hAnsi="Arial" w:cs="Arial"/>
          <w:sz w:val="26"/>
          <w:szCs w:val="26"/>
        </w:rPr>
        <w:t>о</w:t>
      </w:r>
      <w:r w:rsidRPr="0048721E">
        <w:rPr>
          <w:rFonts w:ascii="Arial" w:hAnsi="Arial" w:cs="Arial"/>
          <w:sz w:val="26"/>
          <w:szCs w:val="26"/>
        </w:rPr>
        <w:t>вых и графических материалов вносимые в порядок применения и внесения изменений в Правила, карту градостроительного зонирования, градостро</w:t>
      </w:r>
      <w:r w:rsidRPr="0048721E">
        <w:rPr>
          <w:rFonts w:ascii="Arial" w:hAnsi="Arial" w:cs="Arial"/>
          <w:sz w:val="26"/>
          <w:szCs w:val="26"/>
        </w:rPr>
        <w:t>и</w:t>
      </w:r>
      <w:r w:rsidRPr="0048721E">
        <w:rPr>
          <w:rFonts w:ascii="Arial" w:hAnsi="Arial" w:cs="Arial"/>
          <w:sz w:val="26"/>
          <w:szCs w:val="26"/>
        </w:rPr>
        <w:t>тельные регламенты.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2. Основаниями для внесения изменений в настоящие Правила являю</w:t>
      </w:r>
      <w:r w:rsidRPr="0048721E">
        <w:rPr>
          <w:rFonts w:ascii="Arial" w:hAnsi="Arial" w:cs="Arial"/>
          <w:sz w:val="26"/>
          <w:szCs w:val="26"/>
        </w:rPr>
        <w:t>т</w:t>
      </w:r>
      <w:r w:rsidRPr="0048721E">
        <w:rPr>
          <w:rFonts w:ascii="Arial" w:hAnsi="Arial" w:cs="Arial"/>
          <w:sz w:val="26"/>
          <w:szCs w:val="26"/>
        </w:rPr>
        <w:t>ся: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1) несоответствие правил землепользования и застройки генеральному плану городского округа, возникшее в результате внесения изменений в ген</w:t>
      </w:r>
      <w:r w:rsidRPr="0048721E">
        <w:rPr>
          <w:rFonts w:ascii="Arial" w:hAnsi="Arial" w:cs="Arial"/>
          <w:sz w:val="26"/>
          <w:szCs w:val="26"/>
        </w:rPr>
        <w:t>е</w:t>
      </w:r>
      <w:r w:rsidRPr="0048721E">
        <w:rPr>
          <w:rFonts w:ascii="Arial" w:hAnsi="Arial" w:cs="Arial"/>
          <w:sz w:val="26"/>
          <w:szCs w:val="26"/>
        </w:rPr>
        <w:t>ральный план;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2) поступление от уполномоченного Правительством Российской Фед</w:t>
      </w:r>
      <w:r w:rsidRPr="0048721E">
        <w:rPr>
          <w:rFonts w:ascii="Arial" w:hAnsi="Arial" w:cs="Arial"/>
          <w:sz w:val="26"/>
          <w:szCs w:val="26"/>
        </w:rPr>
        <w:t>е</w:t>
      </w:r>
      <w:r w:rsidRPr="0048721E">
        <w:rPr>
          <w:rFonts w:ascii="Arial" w:hAnsi="Arial" w:cs="Arial"/>
          <w:sz w:val="26"/>
          <w:szCs w:val="26"/>
        </w:rPr>
        <w:t>рации федерального органа исполнительной власти обязательного для и</w:t>
      </w:r>
      <w:r w:rsidRPr="0048721E">
        <w:rPr>
          <w:rFonts w:ascii="Arial" w:hAnsi="Arial" w:cs="Arial"/>
          <w:sz w:val="26"/>
          <w:szCs w:val="26"/>
        </w:rPr>
        <w:t>с</w:t>
      </w:r>
      <w:r w:rsidRPr="0048721E">
        <w:rPr>
          <w:rFonts w:ascii="Arial" w:hAnsi="Arial" w:cs="Arial"/>
          <w:sz w:val="26"/>
          <w:szCs w:val="26"/>
        </w:rPr>
        <w:t xml:space="preserve">полнения в сроки, установленные законодательством Российской Федерации, предписания об устранении нарушений ограничений использования объектов недвижимости, установленных на </w:t>
      </w:r>
      <w:proofErr w:type="spellStart"/>
      <w:r w:rsidRPr="0048721E">
        <w:rPr>
          <w:rFonts w:ascii="Arial" w:hAnsi="Arial" w:cs="Arial"/>
          <w:sz w:val="26"/>
          <w:szCs w:val="26"/>
        </w:rPr>
        <w:t>приаэродромной</w:t>
      </w:r>
      <w:proofErr w:type="spellEnd"/>
      <w:r w:rsidRPr="0048721E">
        <w:rPr>
          <w:rFonts w:ascii="Arial" w:hAnsi="Arial" w:cs="Arial"/>
          <w:sz w:val="26"/>
          <w:szCs w:val="26"/>
        </w:rPr>
        <w:t xml:space="preserve"> территории, которые д</w:t>
      </w:r>
      <w:r w:rsidRPr="0048721E">
        <w:rPr>
          <w:rFonts w:ascii="Arial" w:hAnsi="Arial" w:cs="Arial"/>
          <w:sz w:val="26"/>
          <w:szCs w:val="26"/>
        </w:rPr>
        <w:t>о</w:t>
      </w:r>
      <w:r w:rsidRPr="0048721E">
        <w:rPr>
          <w:rFonts w:ascii="Arial" w:hAnsi="Arial" w:cs="Arial"/>
          <w:sz w:val="26"/>
          <w:szCs w:val="26"/>
        </w:rPr>
        <w:t>пущены в Правилах;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3) поступление предложений об изменении границ территориальных зон, изменении градостроительных регламентов;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4) несоответствие сведений о местоположении границ зон с особыми условиями использования территорий, территорий объектов культурного наследия, отображенных на карте градостроительного зонирования, соде</w:t>
      </w:r>
      <w:r w:rsidRPr="0048721E">
        <w:rPr>
          <w:rFonts w:ascii="Arial" w:hAnsi="Arial" w:cs="Arial"/>
          <w:sz w:val="26"/>
          <w:szCs w:val="26"/>
        </w:rPr>
        <w:t>р</w:t>
      </w:r>
      <w:r w:rsidRPr="0048721E">
        <w:rPr>
          <w:rFonts w:ascii="Arial" w:hAnsi="Arial" w:cs="Arial"/>
          <w:sz w:val="26"/>
          <w:szCs w:val="26"/>
        </w:rPr>
        <w:t>жащемуся в Едином государственном реестре недвижимости описанию м</w:t>
      </w:r>
      <w:r w:rsidRPr="0048721E">
        <w:rPr>
          <w:rFonts w:ascii="Arial" w:hAnsi="Arial" w:cs="Arial"/>
          <w:sz w:val="26"/>
          <w:szCs w:val="26"/>
        </w:rPr>
        <w:t>е</w:t>
      </w:r>
      <w:r w:rsidRPr="0048721E">
        <w:rPr>
          <w:rFonts w:ascii="Arial" w:hAnsi="Arial" w:cs="Arial"/>
          <w:sz w:val="26"/>
          <w:szCs w:val="26"/>
        </w:rPr>
        <w:t>стоположения границ указанных зон, территорий;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 xml:space="preserve">5) несоответствие установленных градостроительным регламентом ограничений использования земельных участков и объектов капитального </w:t>
      </w:r>
      <w:r w:rsidRPr="0048721E">
        <w:rPr>
          <w:rFonts w:ascii="Arial" w:hAnsi="Arial" w:cs="Arial"/>
          <w:sz w:val="26"/>
          <w:szCs w:val="26"/>
        </w:rPr>
        <w:lastRenderedPageBreak/>
        <w:t>строительства, расположенных полностью или частично в границах зон с ос</w:t>
      </w:r>
      <w:r w:rsidRPr="0048721E">
        <w:rPr>
          <w:rFonts w:ascii="Arial" w:hAnsi="Arial" w:cs="Arial"/>
          <w:sz w:val="26"/>
          <w:szCs w:val="26"/>
        </w:rPr>
        <w:t>о</w:t>
      </w:r>
      <w:r w:rsidRPr="0048721E">
        <w:rPr>
          <w:rFonts w:ascii="Arial" w:hAnsi="Arial" w:cs="Arial"/>
          <w:sz w:val="26"/>
          <w:szCs w:val="26"/>
        </w:rPr>
        <w:t>быми условиями использования территорий, территорий достопримечател</w:t>
      </w:r>
      <w:r w:rsidRPr="0048721E">
        <w:rPr>
          <w:rFonts w:ascii="Arial" w:hAnsi="Arial" w:cs="Arial"/>
          <w:sz w:val="26"/>
          <w:szCs w:val="26"/>
        </w:rPr>
        <w:t>ь</w:t>
      </w:r>
      <w:r w:rsidRPr="0048721E">
        <w:rPr>
          <w:rFonts w:ascii="Arial" w:hAnsi="Arial" w:cs="Arial"/>
          <w:sz w:val="26"/>
          <w:szCs w:val="26"/>
        </w:rPr>
        <w:t>ных мест федерального, регионального и местного значения, содержащимся в Едином государственном реестре недвижимости ограничениям использов</w:t>
      </w:r>
      <w:r w:rsidRPr="0048721E">
        <w:rPr>
          <w:rFonts w:ascii="Arial" w:hAnsi="Arial" w:cs="Arial"/>
          <w:sz w:val="26"/>
          <w:szCs w:val="26"/>
        </w:rPr>
        <w:t>а</w:t>
      </w:r>
      <w:r w:rsidRPr="0048721E">
        <w:rPr>
          <w:rFonts w:ascii="Arial" w:hAnsi="Arial" w:cs="Arial"/>
          <w:sz w:val="26"/>
          <w:szCs w:val="26"/>
        </w:rPr>
        <w:t>ния объектов недвижимости в пределах таких зон, территорий;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6) установление, изменение, прекращение существования зоны с ос</w:t>
      </w:r>
      <w:r w:rsidRPr="0048721E">
        <w:rPr>
          <w:rFonts w:ascii="Arial" w:hAnsi="Arial" w:cs="Arial"/>
          <w:sz w:val="26"/>
          <w:szCs w:val="26"/>
        </w:rPr>
        <w:t>о</w:t>
      </w:r>
      <w:r w:rsidRPr="0048721E">
        <w:rPr>
          <w:rFonts w:ascii="Arial" w:hAnsi="Arial" w:cs="Arial"/>
          <w:sz w:val="26"/>
          <w:szCs w:val="26"/>
        </w:rPr>
        <w:t>быми условиями использования территории, установление, изменение границ территории объекта культурного наследия;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7) принятие решения о комплексном развитии территории.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3. Предложения о внесении изменений в Правила в Комиссию напра</w:t>
      </w:r>
      <w:r w:rsidRPr="0048721E">
        <w:rPr>
          <w:rFonts w:ascii="Arial" w:hAnsi="Arial" w:cs="Arial"/>
          <w:sz w:val="26"/>
          <w:szCs w:val="26"/>
        </w:rPr>
        <w:t>в</w:t>
      </w:r>
      <w:r w:rsidRPr="0048721E">
        <w:rPr>
          <w:rFonts w:ascii="Arial" w:hAnsi="Arial" w:cs="Arial"/>
          <w:sz w:val="26"/>
          <w:szCs w:val="26"/>
        </w:rPr>
        <w:t>ляются: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1) федеральными органами исполнительной власти в случаях, если правила землепользования и застройки могут воспрепятствовать функцион</w:t>
      </w:r>
      <w:r w:rsidRPr="0048721E">
        <w:rPr>
          <w:rFonts w:ascii="Arial" w:hAnsi="Arial" w:cs="Arial"/>
          <w:sz w:val="26"/>
          <w:szCs w:val="26"/>
        </w:rPr>
        <w:t>и</w:t>
      </w:r>
      <w:r w:rsidRPr="0048721E">
        <w:rPr>
          <w:rFonts w:ascii="Arial" w:hAnsi="Arial" w:cs="Arial"/>
          <w:sz w:val="26"/>
          <w:szCs w:val="26"/>
        </w:rPr>
        <w:t>рованию, размещению объектов капитального строительства федерального значения;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2) органами исполнительной власти субъектов Российской Федерации в случаях, если правила землепользования и застройки могут воспрепятств</w:t>
      </w:r>
      <w:r w:rsidRPr="0048721E">
        <w:rPr>
          <w:rFonts w:ascii="Arial" w:hAnsi="Arial" w:cs="Arial"/>
          <w:sz w:val="26"/>
          <w:szCs w:val="26"/>
        </w:rPr>
        <w:t>о</w:t>
      </w:r>
      <w:r w:rsidRPr="0048721E">
        <w:rPr>
          <w:rFonts w:ascii="Arial" w:hAnsi="Arial" w:cs="Arial"/>
          <w:sz w:val="26"/>
          <w:szCs w:val="26"/>
        </w:rPr>
        <w:t>вать функционированию, размещению объектов капитального строительства регионального значения;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3) органами местного самоуправления муниципального района в случ</w:t>
      </w:r>
      <w:r w:rsidRPr="0048721E">
        <w:rPr>
          <w:rFonts w:ascii="Arial" w:hAnsi="Arial" w:cs="Arial"/>
          <w:sz w:val="26"/>
          <w:szCs w:val="26"/>
        </w:rPr>
        <w:t>а</w:t>
      </w:r>
      <w:r w:rsidRPr="0048721E">
        <w:rPr>
          <w:rFonts w:ascii="Arial" w:hAnsi="Arial" w:cs="Arial"/>
          <w:sz w:val="26"/>
          <w:szCs w:val="26"/>
        </w:rPr>
        <w:t>ях, если правила землепользования и застройки могут воспрепятствовать функционированию, размещению объектов капитального строительства мес</w:t>
      </w:r>
      <w:r w:rsidRPr="0048721E">
        <w:rPr>
          <w:rFonts w:ascii="Arial" w:hAnsi="Arial" w:cs="Arial"/>
          <w:sz w:val="26"/>
          <w:szCs w:val="26"/>
        </w:rPr>
        <w:t>т</w:t>
      </w:r>
      <w:r w:rsidRPr="0048721E">
        <w:rPr>
          <w:rFonts w:ascii="Arial" w:hAnsi="Arial" w:cs="Arial"/>
          <w:sz w:val="26"/>
          <w:szCs w:val="26"/>
        </w:rPr>
        <w:t>ного значения;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4) органами местного самоуправления в случаях, если необходимо с</w:t>
      </w:r>
      <w:r w:rsidRPr="0048721E">
        <w:rPr>
          <w:rFonts w:ascii="Arial" w:hAnsi="Arial" w:cs="Arial"/>
          <w:sz w:val="26"/>
          <w:szCs w:val="26"/>
        </w:rPr>
        <w:t>о</w:t>
      </w:r>
      <w:r w:rsidRPr="0048721E">
        <w:rPr>
          <w:rFonts w:ascii="Arial" w:hAnsi="Arial" w:cs="Arial"/>
          <w:sz w:val="26"/>
          <w:szCs w:val="26"/>
        </w:rPr>
        <w:t>вершенствовать порядок регулирования землепользования и застройки те</w:t>
      </w:r>
      <w:r w:rsidRPr="0048721E">
        <w:rPr>
          <w:rFonts w:ascii="Arial" w:hAnsi="Arial" w:cs="Arial"/>
          <w:sz w:val="26"/>
          <w:szCs w:val="26"/>
        </w:rPr>
        <w:t>р</w:t>
      </w:r>
      <w:r w:rsidRPr="0048721E">
        <w:rPr>
          <w:rFonts w:ascii="Arial" w:hAnsi="Arial" w:cs="Arial"/>
          <w:sz w:val="26"/>
          <w:szCs w:val="26"/>
        </w:rPr>
        <w:t>ритории городского округа;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5) физическими или юридическими лицами в инициативном порядке л</w:t>
      </w:r>
      <w:r w:rsidRPr="0048721E">
        <w:rPr>
          <w:rFonts w:ascii="Arial" w:hAnsi="Arial" w:cs="Arial"/>
          <w:sz w:val="26"/>
          <w:szCs w:val="26"/>
        </w:rPr>
        <w:t>и</w:t>
      </w:r>
      <w:r w:rsidRPr="0048721E">
        <w:rPr>
          <w:rFonts w:ascii="Arial" w:hAnsi="Arial" w:cs="Arial"/>
          <w:sz w:val="26"/>
          <w:szCs w:val="26"/>
        </w:rPr>
        <w:t>бо в случаях, если в результате применения правил землепользования и з</w:t>
      </w:r>
      <w:r w:rsidRPr="0048721E">
        <w:rPr>
          <w:rFonts w:ascii="Arial" w:hAnsi="Arial" w:cs="Arial"/>
          <w:sz w:val="26"/>
          <w:szCs w:val="26"/>
        </w:rPr>
        <w:t>а</w:t>
      </w:r>
      <w:r w:rsidRPr="0048721E">
        <w:rPr>
          <w:rFonts w:ascii="Arial" w:hAnsi="Arial" w:cs="Arial"/>
          <w:sz w:val="26"/>
          <w:szCs w:val="26"/>
        </w:rPr>
        <w:t>стройки земельные участки и объекты капитального строительства не испол</w:t>
      </w:r>
      <w:r w:rsidRPr="0048721E">
        <w:rPr>
          <w:rFonts w:ascii="Arial" w:hAnsi="Arial" w:cs="Arial"/>
          <w:sz w:val="26"/>
          <w:szCs w:val="26"/>
        </w:rPr>
        <w:t>ь</w:t>
      </w:r>
      <w:r w:rsidRPr="0048721E">
        <w:rPr>
          <w:rFonts w:ascii="Arial" w:hAnsi="Arial" w:cs="Arial"/>
          <w:sz w:val="26"/>
          <w:szCs w:val="26"/>
        </w:rPr>
        <w:t>зуются эффективно, причиняется вред их правообладателям, снижается ст</w:t>
      </w:r>
      <w:r w:rsidRPr="0048721E">
        <w:rPr>
          <w:rFonts w:ascii="Arial" w:hAnsi="Arial" w:cs="Arial"/>
          <w:sz w:val="26"/>
          <w:szCs w:val="26"/>
        </w:rPr>
        <w:t>о</w:t>
      </w:r>
      <w:r w:rsidRPr="0048721E">
        <w:rPr>
          <w:rFonts w:ascii="Arial" w:hAnsi="Arial" w:cs="Arial"/>
          <w:sz w:val="26"/>
          <w:szCs w:val="26"/>
        </w:rPr>
        <w:t>имость земельных участков и объектов капитального строительства, не ре</w:t>
      </w:r>
      <w:r w:rsidRPr="0048721E">
        <w:rPr>
          <w:rFonts w:ascii="Arial" w:hAnsi="Arial" w:cs="Arial"/>
          <w:sz w:val="26"/>
          <w:szCs w:val="26"/>
        </w:rPr>
        <w:t>а</w:t>
      </w:r>
      <w:r w:rsidRPr="0048721E">
        <w:rPr>
          <w:rFonts w:ascii="Arial" w:hAnsi="Arial" w:cs="Arial"/>
          <w:sz w:val="26"/>
          <w:szCs w:val="26"/>
        </w:rPr>
        <w:t>лизуются права и законные интересы граждан и их объединений;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6) уполномоченным федеральным органом исполнительной власти или юридическим лицом, созданным Российской Федерацией и обеспечивающим реализацию принятого Правительством Российской Федерацией решения о комплексном развитии территории (далее - юридическое лицо, определенное Российской Федерацией);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48721E">
        <w:rPr>
          <w:rFonts w:ascii="Arial" w:hAnsi="Arial" w:cs="Arial"/>
          <w:sz w:val="26"/>
          <w:szCs w:val="26"/>
        </w:rPr>
        <w:t>7) высшим исполнительным органом государственной власти субъекта Российской Федерации, органом местного самоуправления, принявшими р</w:t>
      </w:r>
      <w:r w:rsidRPr="0048721E">
        <w:rPr>
          <w:rFonts w:ascii="Arial" w:hAnsi="Arial" w:cs="Arial"/>
          <w:sz w:val="26"/>
          <w:szCs w:val="26"/>
        </w:rPr>
        <w:t>е</w:t>
      </w:r>
      <w:r w:rsidRPr="0048721E">
        <w:rPr>
          <w:rFonts w:ascii="Arial" w:hAnsi="Arial" w:cs="Arial"/>
          <w:sz w:val="26"/>
          <w:szCs w:val="26"/>
        </w:rPr>
        <w:t>шение о комплексном развитии территории, юридическим лицом, созданным субъектом Российской Федерации и обеспечивающим реализацию принятого субъектом Российской Федерации решения о комплексном развитии террит</w:t>
      </w:r>
      <w:r w:rsidRPr="0048721E">
        <w:rPr>
          <w:rFonts w:ascii="Arial" w:hAnsi="Arial" w:cs="Arial"/>
          <w:sz w:val="26"/>
          <w:szCs w:val="26"/>
        </w:rPr>
        <w:t>о</w:t>
      </w:r>
      <w:r w:rsidRPr="0048721E">
        <w:rPr>
          <w:rFonts w:ascii="Arial" w:hAnsi="Arial" w:cs="Arial"/>
          <w:sz w:val="26"/>
          <w:szCs w:val="26"/>
        </w:rPr>
        <w:t>рии (далее - юридическое лицо, определенное субъектом Российской Фед</w:t>
      </w:r>
      <w:r w:rsidRPr="0048721E">
        <w:rPr>
          <w:rFonts w:ascii="Arial" w:hAnsi="Arial" w:cs="Arial"/>
          <w:sz w:val="26"/>
          <w:szCs w:val="26"/>
        </w:rPr>
        <w:t>е</w:t>
      </w:r>
      <w:r w:rsidRPr="0048721E">
        <w:rPr>
          <w:rFonts w:ascii="Arial" w:hAnsi="Arial" w:cs="Arial"/>
          <w:sz w:val="26"/>
          <w:szCs w:val="26"/>
        </w:rPr>
        <w:t>рации), либо лицом, с которым заключен договор о комплексном развитии территории в целях реализации решения о комплексном развитии</w:t>
      </w:r>
      <w:proofErr w:type="gramEnd"/>
      <w:r w:rsidRPr="0048721E">
        <w:rPr>
          <w:rFonts w:ascii="Arial" w:hAnsi="Arial" w:cs="Arial"/>
          <w:sz w:val="26"/>
          <w:szCs w:val="26"/>
        </w:rPr>
        <w:t xml:space="preserve"> территории.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4. В случае</w:t>
      </w:r>
      <w:proofErr w:type="gramStart"/>
      <w:r w:rsidRPr="0048721E">
        <w:rPr>
          <w:rFonts w:ascii="Arial" w:hAnsi="Arial" w:cs="Arial"/>
          <w:sz w:val="26"/>
          <w:szCs w:val="26"/>
        </w:rPr>
        <w:t>,</w:t>
      </w:r>
      <w:proofErr w:type="gramEnd"/>
      <w:r w:rsidRPr="0048721E">
        <w:rPr>
          <w:rFonts w:ascii="Arial" w:hAnsi="Arial" w:cs="Arial"/>
          <w:sz w:val="26"/>
          <w:szCs w:val="26"/>
        </w:rPr>
        <w:t xml:space="preserve"> если Правилами не обеспечена в соответствии с </w:t>
      </w:r>
      <w:hyperlink r:id="rId29" w:history="1">
        <w:r w:rsidRPr="0048721E">
          <w:rPr>
            <w:rFonts w:ascii="Arial" w:hAnsi="Arial" w:cs="Arial"/>
            <w:sz w:val="26"/>
            <w:szCs w:val="26"/>
          </w:rPr>
          <w:t>частью 3.1 статьи 31</w:t>
        </w:r>
      </w:hyperlink>
      <w:r w:rsidRPr="0048721E">
        <w:rPr>
          <w:rFonts w:ascii="Arial" w:hAnsi="Arial" w:cs="Arial"/>
          <w:sz w:val="26"/>
          <w:szCs w:val="26"/>
        </w:rPr>
        <w:t xml:space="preserve"> Градостроительного кодекса Российской Федерации возможность размещения на территории города Ишима предусмотренных документами территориального планирования объектов федерального значения, объектов </w:t>
      </w:r>
      <w:r w:rsidRPr="0048721E">
        <w:rPr>
          <w:rFonts w:ascii="Arial" w:hAnsi="Arial" w:cs="Arial"/>
          <w:sz w:val="26"/>
          <w:szCs w:val="26"/>
        </w:rPr>
        <w:lastRenderedPageBreak/>
        <w:t>регионального значения, объектов местного значения муниципального района (за исключением линейных объектов), уполномоченный федеральный орган исполнительной власти, уполномоченный орган исполнительной власти Т</w:t>
      </w:r>
      <w:r w:rsidRPr="0048721E">
        <w:rPr>
          <w:rFonts w:ascii="Arial" w:hAnsi="Arial" w:cs="Arial"/>
          <w:sz w:val="26"/>
          <w:szCs w:val="26"/>
        </w:rPr>
        <w:t>ю</w:t>
      </w:r>
      <w:r w:rsidRPr="0048721E">
        <w:rPr>
          <w:rFonts w:ascii="Arial" w:hAnsi="Arial" w:cs="Arial"/>
          <w:sz w:val="26"/>
          <w:szCs w:val="26"/>
        </w:rPr>
        <w:t>менской области, уполномоченный орган местного самоуправления города направляют Главе города Ишима требование о внесении изменений в Прав</w:t>
      </w:r>
      <w:r w:rsidRPr="0048721E">
        <w:rPr>
          <w:rFonts w:ascii="Arial" w:hAnsi="Arial" w:cs="Arial"/>
          <w:sz w:val="26"/>
          <w:szCs w:val="26"/>
        </w:rPr>
        <w:t>и</w:t>
      </w:r>
      <w:r w:rsidRPr="0048721E">
        <w:rPr>
          <w:rFonts w:ascii="Arial" w:hAnsi="Arial" w:cs="Arial"/>
          <w:sz w:val="26"/>
          <w:szCs w:val="26"/>
        </w:rPr>
        <w:t>ла в целях обеспечения размещения указанных объектов. Глава города Иш</w:t>
      </w:r>
      <w:r w:rsidRPr="0048721E">
        <w:rPr>
          <w:rFonts w:ascii="Arial" w:hAnsi="Arial" w:cs="Arial"/>
          <w:sz w:val="26"/>
          <w:szCs w:val="26"/>
        </w:rPr>
        <w:t>и</w:t>
      </w:r>
      <w:r w:rsidRPr="0048721E">
        <w:rPr>
          <w:rFonts w:ascii="Arial" w:hAnsi="Arial" w:cs="Arial"/>
          <w:sz w:val="26"/>
          <w:szCs w:val="26"/>
        </w:rPr>
        <w:t xml:space="preserve">ма обеспечивает внесение изменений </w:t>
      </w:r>
      <w:proofErr w:type="gramStart"/>
      <w:r w:rsidRPr="0048721E">
        <w:rPr>
          <w:rFonts w:ascii="Arial" w:hAnsi="Arial" w:cs="Arial"/>
          <w:sz w:val="26"/>
          <w:szCs w:val="26"/>
        </w:rPr>
        <w:t>в Правила в течение тридцати дней со дня получения требования о внесении изменений в Правила</w:t>
      </w:r>
      <w:proofErr w:type="gramEnd"/>
      <w:r w:rsidRPr="0048721E">
        <w:rPr>
          <w:rFonts w:ascii="Arial" w:hAnsi="Arial" w:cs="Arial"/>
          <w:sz w:val="26"/>
          <w:szCs w:val="26"/>
        </w:rPr>
        <w:t>.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5. Предложения о внесении изменений в Правила в письменной форме направляются в Комиссию.</w:t>
      </w:r>
    </w:p>
    <w:p w:rsidR="004A15A5" w:rsidRPr="0048721E" w:rsidRDefault="004A15A5" w:rsidP="00BD79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6. Комиссия в течение двадцати пяти дней со дня поступления предл</w:t>
      </w:r>
      <w:r w:rsidRPr="0048721E">
        <w:rPr>
          <w:rFonts w:ascii="Arial" w:hAnsi="Arial" w:cs="Arial"/>
          <w:sz w:val="26"/>
          <w:szCs w:val="26"/>
        </w:rPr>
        <w:t>о</w:t>
      </w:r>
      <w:r w:rsidRPr="0048721E">
        <w:rPr>
          <w:rFonts w:ascii="Arial" w:hAnsi="Arial" w:cs="Arial"/>
          <w:sz w:val="26"/>
          <w:szCs w:val="26"/>
        </w:rPr>
        <w:t>жения о внесении изменения в Правила осуществляет подготовку заключ</w:t>
      </w:r>
      <w:r w:rsidRPr="0048721E">
        <w:rPr>
          <w:rFonts w:ascii="Arial" w:hAnsi="Arial" w:cs="Arial"/>
          <w:sz w:val="26"/>
          <w:szCs w:val="26"/>
        </w:rPr>
        <w:t>е</w:t>
      </w:r>
      <w:r w:rsidRPr="0048721E">
        <w:rPr>
          <w:rFonts w:ascii="Arial" w:hAnsi="Arial" w:cs="Arial"/>
          <w:sz w:val="26"/>
          <w:szCs w:val="26"/>
        </w:rPr>
        <w:t>ния, в котором содержатся рекомендации о внесении в соответствии с пост</w:t>
      </w:r>
      <w:r w:rsidRPr="0048721E">
        <w:rPr>
          <w:rFonts w:ascii="Arial" w:hAnsi="Arial" w:cs="Arial"/>
          <w:sz w:val="26"/>
          <w:szCs w:val="26"/>
        </w:rPr>
        <w:t>у</w:t>
      </w:r>
      <w:r w:rsidRPr="0048721E">
        <w:rPr>
          <w:rFonts w:ascii="Arial" w:hAnsi="Arial" w:cs="Arial"/>
          <w:sz w:val="26"/>
          <w:szCs w:val="26"/>
        </w:rPr>
        <w:t>пившим предложением изменения в Правила или об отклонении такого пре</w:t>
      </w:r>
      <w:r w:rsidRPr="0048721E">
        <w:rPr>
          <w:rFonts w:ascii="Arial" w:hAnsi="Arial" w:cs="Arial"/>
          <w:sz w:val="26"/>
          <w:szCs w:val="26"/>
        </w:rPr>
        <w:t>д</w:t>
      </w:r>
      <w:r w:rsidRPr="0048721E">
        <w:rPr>
          <w:rFonts w:ascii="Arial" w:hAnsi="Arial" w:cs="Arial"/>
          <w:sz w:val="26"/>
          <w:szCs w:val="26"/>
        </w:rPr>
        <w:t>ложения с указанием причин отклонения, и направляет это заключение Главе города.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7. При принятии Главой города решения, о внесении изменения в Пр</w:t>
      </w:r>
      <w:r w:rsidRPr="0048721E">
        <w:rPr>
          <w:rFonts w:ascii="Arial" w:hAnsi="Arial" w:cs="Arial"/>
          <w:sz w:val="26"/>
          <w:szCs w:val="26"/>
        </w:rPr>
        <w:t>а</w:t>
      </w:r>
      <w:r w:rsidRPr="0048721E">
        <w:rPr>
          <w:rFonts w:ascii="Arial" w:hAnsi="Arial" w:cs="Arial"/>
          <w:sz w:val="26"/>
          <w:szCs w:val="26"/>
        </w:rPr>
        <w:t>вила, с учетом рекомендаций, содержащихся в заключени</w:t>
      </w:r>
      <w:proofErr w:type="gramStart"/>
      <w:r w:rsidRPr="0048721E">
        <w:rPr>
          <w:rFonts w:ascii="Arial" w:hAnsi="Arial" w:cs="Arial"/>
          <w:sz w:val="26"/>
          <w:szCs w:val="26"/>
        </w:rPr>
        <w:t>и</w:t>
      </w:r>
      <w:proofErr w:type="gramEnd"/>
      <w:r w:rsidRPr="0048721E">
        <w:rPr>
          <w:rFonts w:ascii="Arial" w:hAnsi="Arial" w:cs="Arial"/>
          <w:sz w:val="26"/>
          <w:szCs w:val="26"/>
        </w:rPr>
        <w:t xml:space="preserve"> Комиссии, Коми</w:t>
      </w:r>
      <w:r w:rsidRPr="0048721E">
        <w:rPr>
          <w:rFonts w:ascii="Arial" w:hAnsi="Arial" w:cs="Arial"/>
          <w:sz w:val="26"/>
          <w:szCs w:val="26"/>
        </w:rPr>
        <w:t>с</w:t>
      </w:r>
      <w:r w:rsidRPr="0048721E">
        <w:rPr>
          <w:rFonts w:ascii="Arial" w:hAnsi="Arial" w:cs="Arial"/>
          <w:sz w:val="26"/>
          <w:szCs w:val="26"/>
        </w:rPr>
        <w:t>сия в течение двадцати пяти дней обеспечивает подготовку постановления администрации города Ишима о подготовке проекта внесения изменения в Правила или об отклонении предложения о внесении изменений в данные Правила, при принятии Главой города соответствующего решения, с указан</w:t>
      </w:r>
      <w:r w:rsidRPr="0048721E">
        <w:rPr>
          <w:rFonts w:ascii="Arial" w:hAnsi="Arial" w:cs="Arial"/>
          <w:sz w:val="26"/>
          <w:szCs w:val="26"/>
        </w:rPr>
        <w:t>и</w:t>
      </w:r>
      <w:r w:rsidRPr="0048721E">
        <w:rPr>
          <w:rFonts w:ascii="Arial" w:hAnsi="Arial" w:cs="Arial"/>
          <w:sz w:val="26"/>
          <w:szCs w:val="26"/>
        </w:rPr>
        <w:t>ем причин отклонения и, после его утверждения Главой города, направляет копию такого постановления заявителю.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8. Решение о подготовке проекта о внесении изменений в настоящие Правила подлежит опубликованию в средствах массовой информации в дес</w:t>
      </w:r>
      <w:r w:rsidRPr="0048721E">
        <w:rPr>
          <w:rFonts w:ascii="Arial" w:hAnsi="Arial" w:cs="Arial"/>
          <w:sz w:val="26"/>
          <w:szCs w:val="26"/>
        </w:rPr>
        <w:t>я</w:t>
      </w:r>
      <w:r w:rsidRPr="0048721E">
        <w:rPr>
          <w:rFonts w:ascii="Arial" w:hAnsi="Arial" w:cs="Arial"/>
          <w:sz w:val="26"/>
          <w:szCs w:val="26"/>
        </w:rPr>
        <w:t xml:space="preserve">тидневный срок </w:t>
      </w:r>
      <w:proofErr w:type="gramStart"/>
      <w:r w:rsidRPr="0048721E">
        <w:rPr>
          <w:rFonts w:ascii="Arial" w:hAnsi="Arial" w:cs="Arial"/>
          <w:sz w:val="26"/>
          <w:szCs w:val="26"/>
        </w:rPr>
        <w:t>с даты принятия</w:t>
      </w:r>
      <w:proofErr w:type="gramEnd"/>
      <w:r w:rsidRPr="0048721E">
        <w:rPr>
          <w:rFonts w:ascii="Arial" w:hAnsi="Arial" w:cs="Arial"/>
          <w:sz w:val="26"/>
          <w:szCs w:val="26"/>
        </w:rPr>
        <w:t xml:space="preserve"> такого документа в порядке, установленном для официального опубликования муниципальных правовых актов органов местного самоуправления города Ишима, и размещается на официальном сайте города Ишима в сети "Интернет".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9. Подготовку проекта о внесении изменений в Правила Департамент осуществляет собственными силами или организует заказ на подготовку так</w:t>
      </w:r>
      <w:r w:rsidRPr="0048721E">
        <w:rPr>
          <w:rFonts w:ascii="Arial" w:hAnsi="Arial" w:cs="Arial"/>
          <w:sz w:val="26"/>
          <w:szCs w:val="26"/>
        </w:rPr>
        <w:t>о</w:t>
      </w:r>
      <w:r w:rsidRPr="0048721E">
        <w:rPr>
          <w:rFonts w:ascii="Arial" w:hAnsi="Arial" w:cs="Arial"/>
          <w:sz w:val="26"/>
          <w:szCs w:val="26"/>
        </w:rPr>
        <w:t xml:space="preserve">го проекта в порядке, установленном Федеральным </w:t>
      </w:r>
      <w:hyperlink r:id="rId30" w:history="1">
        <w:r w:rsidRPr="0048721E">
          <w:rPr>
            <w:rFonts w:ascii="Arial" w:hAnsi="Arial" w:cs="Arial"/>
            <w:sz w:val="26"/>
            <w:szCs w:val="26"/>
          </w:rPr>
          <w:t>законом</w:t>
        </w:r>
      </w:hyperlink>
      <w:r w:rsidRPr="0048721E">
        <w:rPr>
          <w:rFonts w:ascii="Arial" w:hAnsi="Arial" w:cs="Arial"/>
          <w:sz w:val="26"/>
          <w:szCs w:val="26"/>
        </w:rPr>
        <w:t xml:space="preserve"> "О контрактной системе в сфере закупок товаров, работ, услуг для обеспечения госуда</w:t>
      </w:r>
      <w:r w:rsidRPr="0048721E">
        <w:rPr>
          <w:rFonts w:ascii="Arial" w:hAnsi="Arial" w:cs="Arial"/>
          <w:sz w:val="26"/>
          <w:szCs w:val="26"/>
        </w:rPr>
        <w:t>р</w:t>
      </w:r>
      <w:r w:rsidRPr="0048721E">
        <w:rPr>
          <w:rFonts w:ascii="Arial" w:hAnsi="Arial" w:cs="Arial"/>
          <w:sz w:val="26"/>
          <w:szCs w:val="26"/>
        </w:rPr>
        <w:t xml:space="preserve">ственных и муниципальных нужд", </w:t>
      </w:r>
      <w:hyperlink r:id="rId31" w:history="1">
        <w:r w:rsidRPr="0048721E">
          <w:rPr>
            <w:rFonts w:ascii="Arial" w:hAnsi="Arial" w:cs="Arial"/>
            <w:sz w:val="26"/>
            <w:szCs w:val="26"/>
          </w:rPr>
          <w:t>Уставом</w:t>
        </w:r>
      </w:hyperlink>
      <w:r w:rsidRPr="0048721E">
        <w:rPr>
          <w:rFonts w:ascii="Arial" w:hAnsi="Arial" w:cs="Arial"/>
          <w:sz w:val="26"/>
          <w:szCs w:val="26"/>
        </w:rPr>
        <w:t xml:space="preserve"> города Ишима, иными муниц</w:t>
      </w:r>
      <w:r w:rsidRPr="0048721E">
        <w:rPr>
          <w:rFonts w:ascii="Arial" w:hAnsi="Arial" w:cs="Arial"/>
          <w:sz w:val="26"/>
          <w:szCs w:val="26"/>
        </w:rPr>
        <w:t>и</w:t>
      </w:r>
      <w:r w:rsidRPr="0048721E">
        <w:rPr>
          <w:rFonts w:ascii="Arial" w:hAnsi="Arial" w:cs="Arial"/>
          <w:sz w:val="26"/>
          <w:szCs w:val="26"/>
        </w:rPr>
        <w:t>пальными правовыми актами органов местного самоуправления города Иш</w:t>
      </w:r>
      <w:r w:rsidRPr="0048721E">
        <w:rPr>
          <w:rFonts w:ascii="Arial" w:hAnsi="Arial" w:cs="Arial"/>
          <w:sz w:val="26"/>
          <w:szCs w:val="26"/>
        </w:rPr>
        <w:t>и</w:t>
      </w:r>
      <w:r w:rsidRPr="0048721E">
        <w:rPr>
          <w:rFonts w:ascii="Arial" w:hAnsi="Arial" w:cs="Arial"/>
          <w:sz w:val="26"/>
          <w:szCs w:val="26"/>
        </w:rPr>
        <w:t>ма.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 xml:space="preserve">10. Департамент осуществляет проверку проекта внесения изменений в Правила на соответствие требованиям и документам, указанным в </w:t>
      </w:r>
      <w:hyperlink r:id="rId32" w:history="1">
        <w:r w:rsidRPr="0048721E">
          <w:rPr>
            <w:rFonts w:ascii="Arial" w:hAnsi="Arial" w:cs="Arial"/>
            <w:sz w:val="26"/>
            <w:szCs w:val="26"/>
          </w:rPr>
          <w:t>части 9 статьи 31</w:t>
        </w:r>
      </w:hyperlink>
      <w:r w:rsidRPr="0048721E">
        <w:rPr>
          <w:rFonts w:ascii="Arial" w:hAnsi="Arial" w:cs="Arial"/>
          <w:sz w:val="26"/>
          <w:szCs w:val="26"/>
        </w:rPr>
        <w:t xml:space="preserve"> Градостроительного кодекса Российской Федерации.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11. Проект решения о внесении изменений в Правила, до его утвержд</w:t>
      </w:r>
      <w:r w:rsidRPr="0048721E">
        <w:rPr>
          <w:rFonts w:ascii="Arial" w:hAnsi="Arial" w:cs="Arial"/>
          <w:sz w:val="26"/>
          <w:szCs w:val="26"/>
        </w:rPr>
        <w:t>е</w:t>
      </w:r>
      <w:r w:rsidRPr="0048721E">
        <w:rPr>
          <w:rFonts w:ascii="Arial" w:hAnsi="Arial" w:cs="Arial"/>
          <w:sz w:val="26"/>
          <w:szCs w:val="26"/>
        </w:rPr>
        <w:t>ния, подлежит рассмотрению на публичных слушаниях в порядке, устано</w:t>
      </w:r>
      <w:r w:rsidRPr="0048721E">
        <w:rPr>
          <w:rFonts w:ascii="Arial" w:hAnsi="Arial" w:cs="Arial"/>
          <w:sz w:val="26"/>
          <w:szCs w:val="26"/>
        </w:rPr>
        <w:t>в</w:t>
      </w:r>
      <w:r w:rsidRPr="0048721E">
        <w:rPr>
          <w:rFonts w:ascii="Arial" w:hAnsi="Arial" w:cs="Arial"/>
          <w:sz w:val="26"/>
          <w:szCs w:val="26"/>
        </w:rPr>
        <w:t xml:space="preserve">ленном Градостроительным </w:t>
      </w:r>
      <w:hyperlink r:id="rId33" w:history="1">
        <w:r w:rsidRPr="0048721E">
          <w:rPr>
            <w:rFonts w:ascii="Arial" w:hAnsi="Arial" w:cs="Arial"/>
            <w:sz w:val="26"/>
            <w:szCs w:val="26"/>
          </w:rPr>
          <w:t>кодексом</w:t>
        </w:r>
      </w:hyperlink>
      <w:r w:rsidRPr="0048721E">
        <w:rPr>
          <w:rFonts w:ascii="Arial" w:hAnsi="Arial" w:cs="Arial"/>
          <w:sz w:val="26"/>
          <w:szCs w:val="26"/>
        </w:rPr>
        <w:t xml:space="preserve"> Российской Федерации и муниципал</w:t>
      </w:r>
      <w:r w:rsidRPr="0048721E">
        <w:rPr>
          <w:rFonts w:ascii="Arial" w:hAnsi="Arial" w:cs="Arial"/>
          <w:sz w:val="26"/>
          <w:szCs w:val="26"/>
        </w:rPr>
        <w:t>ь</w:t>
      </w:r>
      <w:r w:rsidRPr="0048721E">
        <w:rPr>
          <w:rFonts w:ascii="Arial" w:hAnsi="Arial" w:cs="Arial"/>
          <w:sz w:val="26"/>
          <w:szCs w:val="26"/>
        </w:rPr>
        <w:t>ным правовым актом Ишимской городской Думы.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 xml:space="preserve">12. </w:t>
      </w:r>
      <w:proofErr w:type="gramStart"/>
      <w:r w:rsidRPr="0048721E">
        <w:rPr>
          <w:rFonts w:ascii="Arial" w:hAnsi="Arial" w:cs="Arial"/>
          <w:sz w:val="26"/>
          <w:szCs w:val="26"/>
        </w:rPr>
        <w:t>После завершения публичных слушаний по проекту внесении изм</w:t>
      </w:r>
      <w:r w:rsidRPr="0048721E">
        <w:rPr>
          <w:rFonts w:ascii="Arial" w:hAnsi="Arial" w:cs="Arial"/>
          <w:sz w:val="26"/>
          <w:szCs w:val="26"/>
        </w:rPr>
        <w:t>е</w:t>
      </w:r>
      <w:r w:rsidRPr="0048721E">
        <w:rPr>
          <w:rFonts w:ascii="Arial" w:hAnsi="Arial" w:cs="Arial"/>
          <w:sz w:val="26"/>
          <w:szCs w:val="26"/>
        </w:rPr>
        <w:t>нений в настоящие Правила Комиссия, готовит протокол публичных слушаний и заключение о результатах публичных слушаний, обеспечивает внесение и</w:t>
      </w:r>
      <w:r w:rsidRPr="0048721E">
        <w:rPr>
          <w:rFonts w:ascii="Arial" w:hAnsi="Arial" w:cs="Arial"/>
          <w:sz w:val="26"/>
          <w:szCs w:val="26"/>
        </w:rPr>
        <w:t>з</w:t>
      </w:r>
      <w:r w:rsidRPr="0048721E">
        <w:rPr>
          <w:rFonts w:ascii="Arial" w:hAnsi="Arial" w:cs="Arial"/>
          <w:sz w:val="26"/>
          <w:szCs w:val="26"/>
        </w:rPr>
        <w:t>менений в проект, с учетом замечаний и предложений, поступивших в период проведения слушаний и направляет проект с приложением протокола публи</w:t>
      </w:r>
      <w:r w:rsidRPr="0048721E">
        <w:rPr>
          <w:rFonts w:ascii="Arial" w:hAnsi="Arial" w:cs="Arial"/>
          <w:sz w:val="26"/>
          <w:szCs w:val="26"/>
        </w:rPr>
        <w:t>ч</w:t>
      </w:r>
      <w:r w:rsidRPr="0048721E">
        <w:rPr>
          <w:rFonts w:ascii="Arial" w:hAnsi="Arial" w:cs="Arial"/>
          <w:sz w:val="26"/>
          <w:szCs w:val="26"/>
        </w:rPr>
        <w:lastRenderedPageBreak/>
        <w:t>ных слушаний и заключения о результатах публичных слушаний Главе гор</w:t>
      </w:r>
      <w:r w:rsidRPr="0048721E">
        <w:rPr>
          <w:rFonts w:ascii="Arial" w:hAnsi="Arial" w:cs="Arial"/>
          <w:sz w:val="26"/>
          <w:szCs w:val="26"/>
        </w:rPr>
        <w:t>о</w:t>
      </w:r>
      <w:r w:rsidRPr="0048721E">
        <w:rPr>
          <w:rFonts w:ascii="Arial" w:hAnsi="Arial" w:cs="Arial"/>
          <w:sz w:val="26"/>
          <w:szCs w:val="26"/>
        </w:rPr>
        <w:t>да.</w:t>
      </w:r>
      <w:proofErr w:type="gramEnd"/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 xml:space="preserve">13. </w:t>
      </w:r>
      <w:proofErr w:type="gramStart"/>
      <w:r w:rsidRPr="0048721E">
        <w:rPr>
          <w:rFonts w:ascii="Arial" w:hAnsi="Arial" w:cs="Arial"/>
          <w:sz w:val="26"/>
          <w:szCs w:val="26"/>
        </w:rPr>
        <w:t>Глава города, в течение десяти дней после представления проекта о внесении изменений в Правила, направляет указанный проект в Ишимскую городскую Думу для утверждения или, в случае установления его несоотве</w:t>
      </w:r>
      <w:r w:rsidRPr="0048721E">
        <w:rPr>
          <w:rFonts w:ascii="Arial" w:hAnsi="Arial" w:cs="Arial"/>
          <w:sz w:val="26"/>
          <w:szCs w:val="26"/>
        </w:rPr>
        <w:t>т</w:t>
      </w:r>
      <w:r w:rsidRPr="0048721E">
        <w:rPr>
          <w:rFonts w:ascii="Arial" w:hAnsi="Arial" w:cs="Arial"/>
          <w:sz w:val="26"/>
          <w:szCs w:val="26"/>
        </w:rPr>
        <w:t xml:space="preserve">ствия требованиям и документам, указанным в </w:t>
      </w:r>
      <w:hyperlink r:id="rId34" w:history="1">
        <w:r w:rsidRPr="0048721E">
          <w:rPr>
            <w:rFonts w:ascii="Arial" w:hAnsi="Arial" w:cs="Arial"/>
            <w:sz w:val="26"/>
            <w:szCs w:val="26"/>
          </w:rPr>
          <w:t>части 9 статьи 31</w:t>
        </w:r>
      </w:hyperlink>
      <w:r w:rsidRPr="0048721E">
        <w:rPr>
          <w:rFonts w:ascii="Arial" w:hAnsi="Arial" w:cs="Arial"/>
          <w:sz w:val="26"/>
          <w:szCs w:val="26"/>
        </w:rPr>
        <w:t xml:space="preserve"> Градостро</w:t>
      </w:r>
      <w:r w:rsidRPr="0048721E">
        <w:rPr>
          <w:rFonts w:ascii="Arial" w:hAnsi="Arial" w:cs="Arial"/>
          <w:sz w:val="26"/>
          <w:szCs w:val="26"/>
        </w:rPr>
        <w:t>и</w:t>
      </w:r>
      <w:r w:rsidRPr="0048721E">
        <w:rPr>
          <w:rFonts w:ascii="Arial" w:hAnsi="Arial" w:cs="Arial"/>
          <w:sz w:val="26"/>
          <w:szCs w:val="26"/>
        </w:rPr>
        <w:t>тельного кодекса Российской Федерации, в Комиссию на доработку, с указ</w:t>
      </w:r>
      <w:r w:rsidRPr="0048721E">
        <w:rPr>
          <w:rFonts w:ascii="Arial" w:hAnsi="Arial" w:cs="Arial"/>
          <w:sz w:val="26"/>
          <w:szCs w:val="26"/>
        </w:rPr>
        <w:t>а</w:t>
      </w:r>
      <w:r w:rsidRPr="0048721E">
        <w:rPr>
          <w:rFonts w:ascii="Arial" w:hAnsi="Arial" w:cs="Arial"/>
          <w:sz w:val="26"/>
          <w:szCs w:val="26"/>
        </w:rPr>
        <w:t>нием даты его повторного представления.</w:t>
      </w:r>
      <w:proofErr w:type="gramEnd"/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14. На рассмотрение городской Думы представляются: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1) проект решения городской Думы о внесении изменений в Правила;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2) заключение Комиссии;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3) протокол публичных слушаний и заключение о результатах публи</w:t>
      </w:r>
      <w:r w:rsidRPr="0048721E">
        <w:rPr>
          <w:rFonts w:ascii="Arial" w:hAnsi="Arial" w:cs="Arial"/>
          <w:sz w:val="26"/>
          <w:szCs w:val="26"/>
        </w:rPr>
        <w:t>ч</w:t>
      </w:r>
      <w:r w:rsidRPr="0048721E">
        <w:rPr>
          <w:rFonts w:ascii="Arial" w:hAnsi="Arial" w:cs="Arial"/>
          <w:sz w:val="26"/>
          <w:szCs w:val="26"/>
        </w:rPr>
        <w:t>ных слушаний.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15. Городская Дума по результатам рассмотрения проекта внесения и</w:t>
      </w:r>
      <w:r w:rsidRPr="0048721E">
        <w:rPr>
          <w:rFonts w:ascii="Arial" w:hAnsi="Arial" w:cs="Arial"/>
          <w:sz w:val="26"/>
          <w:szCs w:val="26"/>
        </w:rPr>
        <w:t>з</w:t>
      </w:r>
      <w:r w:rsidRPr="0048721E">
        <w:rPr>
          <w:rFonts w:ascii="Arial" w:hAnsi="Arial" w:cs="Arial"/>
          <w:sz w:val="26"/>
          <w:szCs w:val="26"/>
        </w:rPr>
        <w:t>менений в Правила и обязательных приложений к нему, принимает решение об утверждении изменений в Правила или о направлении проекта внесения изменений в Правила на доработку, с указанием причин.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16. Решение городской Думы, о внесении изменений в Правила, подл</w:t>
      </w:r>
      <w:r w:rsidRPr="0048721E">
        <w:rPr>
          <w:rFonts w:ascii="Arial" w:hAnsi="Arial" w:cs="Arial"/>
          <w:sz w:val="26"/>
          <w:szCs w:val="26"/>
        </w:rPr>
        <w:t>е</w:t>
      </w:r>
      <w:r w:rsidRPr="0048721E">
        <w:rPr>
          <w:rFonts w:ascii="Arial" w:hAnsi="Arial" w:cs="Arial"/>
          <w:sz w:val="26"/>
          <w:szCs w:val="26"/>
        </w:rPr>
        <w:t>жит опубликованию в порядке, установленном для официального опубликов</w:t>
      </w:r>
      <w:r w:rsidRPr="0048721E">
        <w:rPr>
          <w:rFonts w:ascii="Arial" w:hAnsi="Arial" w:cs="Arial"/>
          <w:sz w:val="26"/>
          <w:szCs w:val="26"/>
        </w:rPr>
        <w:t>а</w:t>
      </w:r>
      <w:r w:rsidRPr="0048721E">
        <w:rPr>
          <w:rFonts w:ascii="Arial" w:hAnsi="Arial" w:cs="Arial"/>
          <w:sz w:val="26"/>
          <w:szCs w:val="26"/>
        </w:rPr>
        <w:t>ния муниципальных правовых актов органов местного самоуправления города Ишима, и размещается на официальном сайте города Ишима в сети "Инте</w:t>
      </w:r>
      <w:r w:rsidRPr="0048721E">
        <w:rPr>
          <w:rFonts w:ascii="Arial" w:hAnsi="Arial" w:cs="Arial"/>
          <w:sz w:val="26"/>
          <w:szCs w:val="26"/>
        </w:rPr>
        <w:t>р</w:t>
      </w:r>
      <w:r w:rsidRPr="0048721E">
        <w:rPr>
          <w:rFonts w:ascii="Arial" w:hAnsi="Arial" w:cs="Arial"/>
          <w:sz w:val="26"/>
          <w:szCs w:val="26"/>
        </w:rPr>
        <w:t>нет".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17. Физические и юридические лица, органы власти, вправе оспорить решение о внесении изменений в настоящие Правила в судебном порядке.</w:t>
      </w:r>
    </w:p>
    <w:p w:rsidR="004A15A5" w:rsidRPr="0048721E" w:rsidRDefault="004A15A5" w:rsidP="004A15A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48721E" w:rsidRDefault="004A15A5" w:rsidP="004A15A5">
      <w:pPr>
        <w:pStyle w:val="ConsPlusTitle"/>
        <w:jc w:val="center"/>
        <w:outlineLvl w:val="2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Глава 6. ПОЛОЖЕНИЕ О РЕГУЛИРОВАНИИ ИНЫХ ВОПРОСОВ</w:t>
      </w:r>
    </w:p>
    <w:p w:rsidR="004A15A5" w:rsidRPr="0048721E" w:rsidRDefault="004A15A5" w:rsidP="004A15A5">
      <w:pPr>
        <w:pStyle w:val="ConsPlusTitle"/>
        <w:jc w:val="center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ЗЕМЛЕПОЛЬЗОВАНИЯ И ЗАСТРОЙКИ</w:t>
      </w:r>
    </w:p>
    <w:p w:rsidR="004A15A5" w:rsidRPr="0048721E" w:rsidRDefault="004A15A5" w:rsidP="004A15A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Default="004A15A5" w:rsidP="004A15A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b/>
          <w:bCs/>
          <w:sz w:val="26"/>
          <w:szCs w:val="26"/>
        </w:rPr>
      </w:pPr>
      <w:r w:rsidRPr="0048721E">
        <w:rPr>
          <w:rFonts w:ascii="Arial" w:hAnsi="Arial" w:cs="Arial"/>
          <w:b/>
          <w:sz w:val="26"/>
          <w:szCs w:val="26"/>
        </w:rPr>
        <w:t>Статья 10.</w:t>
      </w:r>
      <w:r w:rsidRPr="0048721E">
        <w:rPr>
          <w:rFonts w:ascii="Arial" w:hAnsi="Arial" w:cs="Arial"/>
          <w:sz w:val="26"/>
          <w:szCs w:val="26"/>
        </w:rPr>
        <w:t xml:space="preserve"> </w:t>
      </w:r>
      <w:r w:rsidRPr="0048721E">
        <w:rPr>
          <w:rFonts w:ascii="Arial" w:hAnsi="Arial" w:cs="Arial"/>
          <w:b/>
          <w:bCs/>
          <w:sz w:val="26"/>
          <w:szCs w:val="26"/>
        </w:rPr>
        <w:t>Регулирование отдельных вопросов землепользования и з</w:t>
      </w:r>
      <w:r w:rsidRPr="0048721E">
        <w:rPr>
          <w:rFonts w:ascii="Arial" w:hAnsi="Arial" w:cs="Arial"/>
          <w:b/>
          <w:bCs/>
          <w:sz w:val="26"/>
          <w:szCs w:val="26"/>
        </w:rPr>
        <w:t>а</w:t>
      </w:r>
      <w:r w:rsidRPr="0048721E">
        <w:rPr>
          <w:rFonts w:ascii="Arial" w:hAnsi="Arial" w:cs="Arial"/>
          <w:b/>
          <w:bCs/>
          <w:sz w:val="26"/>
          <w:szCs w:val="26"/>
        </w:rPr>
        <w:t>стройки</w:t>
      </w:r>
    </w:p>
    <w:p w:rsidR="00BD7918" w:rsidRPr="0048721E" w:rsidRDefault="00BD7918" w:rsidP="004A15A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b/>
          <w:bCs/>
          <w:sz w:val="26"/>
          <w:szCs w:val="26"/>
        </w:rPr>
      </w:pPr>
    </w:p>
    <w:p w:rsidR="004A15A5" w:rsidRPr="0048721E" w:rsidRDefault="00BD7918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1.</w:t>
      </w:r>
      <w:r w:rsidR="004A15A5" w:rsidRPr="0048721E">
        <w:rPr>
          <w:rFonts w:ascii="Arial" w:hAnsi="Arial" w:cs="Arial"/>
          <w:sz w:val="26"/>
          <w:szCs w:val="26"/>
        </w:rPr>
        <w:t xml:space="preserve">  Объекты благоустройства, а также линейные объекты, необходимые для функционирования объектов капитального строительства, находящихся и (или) предполагаемых к размещению </w:t>
      </w:r>
      <w:proofErr w:type="gramStart"/>
      <w:r w:rsidR="004A15A5" w:rsidRPr="0048721E">
        <w:rPr>
          <w:rFonts w:ascii="Arial" w:hAnsi="Arial" w:cs="Arial"/>
          <w:sz w:val="26"/>
          <w:szCs w:val="26"/>
        </w:rPr>
        <w:t>в</w:t>
      </w:r>
      <w:proofErr w:type="gramEnd"/>
      <w:r w:rsidR="004A15A5" w:rsidRPr="0048721E">
        <w:rPr>
          <w:rFonts w:ascii="Arial" w:hAnsi="Arial" w:cs="Arial"/>
          <w:sz w:val="26"/>
          <w:szCs w:val="26"/>
        </w:rPr>
        <w:t xml:space="preserve"> </w:t>
      </w:r>
      <w:proofErr w:type="gramStart"/>
      <w:r w:rsidR="004A15A5" w:rsidRPr="0048721E">
        <w:rPr>
          <w:rFonts w:ascii="Arial" w:hAnsi="Arial" w:cs="Arial"/>
          <w:sz w:val="26"/>
          <w:szCs w:val="26"/>
        </w:rPr>
        <w:t>какой-либо</w:t>
      </w:r>
      <w:proofErr w:type="gramEnd"/>
      <w:r w:rsidR="004A15A5" w:rsidRPr="0048721E">
        <w:rPr>
          <w:rFonts w:ascii="Arial" w:hAnsi="Arial" w:cs="Arial"/>
          <w:sz w:val="26"/>
          <w:szCs w:val="26"/>
        </w:rPr>
        <w:t xml:space="preserve"> из территориальных зон, являются разрешенными видами использования для данной зоны.</w:t>
      </w:r>
    </w:p>
    <w:p w:rsidR="004A15A5" w:rsidRPr="0048721E" w:rsidRDefault="00BD7918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2.</w:t>
      </w:r>
      <w:r w:rsidR="004A15A5">
        <w:rPr>
          <w:rFonts w:ascii="Arial" w:hAnsi="Arial" w:cs="Arial"/>
          <w:sz w:val="26"/>
          <w:szCs w:val="26"/>
        </w:rPr>
        <w:t xml:space="preserve"> </w:t>
      </w:r>
      <w:r w:rsidR="004A15A5" w:rsidRPr="0048721E">
        <w:rPr>
          <w:rFonts w:ascii="Arial" w:hAnsi="Arial" w:cs="Arial"/>
          <w:sz w:val="26"/>
          <w:szCs w:val="26"/>
        </w:rPr>
        <w:t>При образовании земельных участков с видами разрешенного и</w:t>
      </w:r>
      <w:r w:rsidR="004A15A5" w:rsidRPr="0048721E">
        <w:rPr>
          <w:rFonts w:ascii="Arial" w:hAnsi="Arial" w:cs="Arial"/>
          <w:sz w:val="26"/>
          <w:szCs w:val="26"/>
        </w:rPr>
        <w:t>с</w:t>
      </w:r>
      <w:r w:rsidR="004A15A5" w:rsidRPr="0048721E">
        <w:rPr>
          <w:rFonts w:ascii="Arial" w:hAnsi="Arial" w:cs="Arial"/>
          <w:sz w:val="26"/>
          <w:szCs w:val="26"/>
        </w:rPr>
        <w:t>пользования земельных участков и объектов капитального строительства, за исключением вида "Для индивидуального жилищного строительства", их ра</w:t>
      </w:r>
      <w:r w:rsidR="004A15A5" w:rsidRPr="0048721E">
        <w:rPr>
          <w:rFonts w:ascii="Arial" w:hAnsi="Arial" w:cs="Arial"/>
          <w:sz w:val="26"/>
          <w:szCs w:val="26"/>
        </w:rPr>
        <w:t>з</w:t>
      </w:r>
      <w:r w:rsidR="004A15A5" w:rsidRPr="0048721E">
        <w:rPr>
          <w:rFonts w:ascii="Arial" w:hAnsi="Arial" w:cs="Arial"/>
          <w:sz w:val="26"/>
          <w:szCs w:val="26"/>
        </w:rPr>
        <w:t>меры определяются в соответствии с "СП 42.13330.2016. Свод правил. Град</w:t>
      </w:r>
      <w:r w:rsidR="004A15A5" w:rsidRPr="0048721E">
        <w:rPr>
          <w:rFonts w:ascii="Arial" w:hAnsi="Arial" w:cs="Arial"/>
          <w:sz w:val="26"/>
          <w:szCs w:val="26"/>
        </w:rPr>
        <w:t>о</w:t>
      </w:r>
      <w:r w:rsidR="004A15A5" w:rsidRPr="0048721E">
        <w:rPr>
          <w:rFonts w:ascii="Arial" w:hAnsi="Arial" w:cs="Arial"/>
          <w:sz w:val="26"/>
          <w:szCs w:val="26"/>
        </w:rPr>
        <w:t>строительство. Планировка и застройка городских и сельских поселений. А</w:t>
      </w:r>
      <w:r w:rsidR="004A15A5" w:rsidRPr="0048721E">
        <w:rPr>
          <w:rFonts w:ascii="Arial" w:hAnsi="Arial" w:cs="Arial"/>
          <w:sz w:val="26"/>
          <w:szCs w:val="26"/>
        </w:rPr>
        <w:t>к</w:t>
      </w:r>
      <w:r w:rsidR="004A15A5" w:rsidRPr="0048721E">
        <w:rPr>
          <w:rFonts w:ascii="Arial" w:hAnsi="Arial" w:cs="Arial"/>
          <w:sz w:val="26"/>
          <w:szCs w:val="26"/>
        </w:rPr>
        <w:t xml:space="preserve">туализированная редакция </w:t>
      </w:r>
      <w:hyperlink r:id="rId35" w:history="1">
        <w:r w:rsidR="004A15A5" w:rsidRPr="0048721E">
          <w:rPr>
            <w:rFonts w:ascii="Arial" w:hAnsi="Arial" w:cs="Arial"/>
            <w:sz w:val="26"/>
            <w:szCs w:val="26"/>
          </w:rPr>
          <w:t>СНиП 2.07.01-89*</w:t>
        </w:r>
      </w:hyperlink>
      <w:r w:rsidR="004A15A5" w:rsidRPr="0048721E">
        <w:rPr>
          <w:rFonts w:ascii="Arial" w:hAnsi="Arial" w:cs="Arial"/>
          <w:sz w:val="26"/>
          <w:szCs w:val="26"/>
        </w:rPr>
        <w:t>" или индивидуальным расчетом в составе проектной документации.</w:t>
      </w:r>
    </w:p>
    <w:p w:rsidR="004A15A5" w:rsidRPr="0048721E" w:rsidRDefault="00BD7918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3.</w:t>
      </w:r>
      <w:r w:rsidR="004A15A5" w:rsidRPr="0048721E">
        <w:rPr>
          <w:rFonts w:ascii="Arial" w:hAnsi="Arial" w:cs="Arial"/>
          <w:sz w:val="26"/>
          <w:szCs w:val="26"/>
        </w:rPr>
        <w:t xml:space="preserve"> При объединении земельных участков возможно образование з</w:t>
      </w:r>
      <w:r w:rsidR="004A15A5" w:rsidRPr="0048721E">
        <w:rPr>
          <w:rFonts w:ascii="Arial" w:hAnsi="Arial" w:cs="Arial"/>
          <w:sz w:val="26"/>
          <w:szCs w:val="26"/>
        </w:rPr>
        <w:t>е</w:t>
      </w:r>
      <w:r w:rsidR="004A15A5" w:rsidRPr="0048721E">
        <w:rPr>
          <w:rFonts w:ascii="Arial" w:hAnsi="Arial" w:cs="Arial"/>
          <w:sz w:val="26"/>
          <w:szCs w:val="26"/>
        </w:rPr>
        <w:t>мельного участка, площадь которого менее 0,04 га, для его использования с видом разрешенного использования "Для индивидуального жилищного стро</w:t>
      </w:r>
      <w:r w:rsidR="004A15A5" w:rsidRPr="0048721E">
        <w:rPr>
          <w:rFonts w:ascii="Arial" w:hAnsi="Arial" w:cs="Arial"/>
          <w:sz w:val="26"/>
          <w:szCs w:val="26"/>
        </w:rPr>
        <w:t>и</w:t>
      </w:r>
      <w:r w:rsidR="004A15A5" w:rsidRPr="0048721E">
        <w:rPr>
          <w:rFonts w:ascii="Arial" w:hAnsi="Arial" w:cs="Arial"/>
          <w:sz w:val="26"/>
          <w:szCs w:val="26"/>
        </w:rPr>
        <w:t>тельства", в случае, если один или несколько исходных земельных участков фактически использовались на момент их объединения с видом разрешенн</w:t>
      </w:r>
      <w:r w:rsidR="004A15A5" w:rsidRPr="0048721E">
        <w:rPr>
          <w:rFonts w:ascii="Arial" w:hAnsi="Arial" w:cs="Arial"/>
          <w:sz w:val="26"/>
          <w:szCs w:val="26"/>
        </w:rPr>
        <w:t>о</w:t>
      </w:r>
      <w:r w:rsidR="004A15A5" w:rsidRPr="0048721E">
        <w:rPr>
          <w:rFonts w:ascii="Arial" w:hAnsi="Arial" w:cs="Arial"/>
          <w:sz w:val="26"/>
          <w:szCs w:val="26"/>
        </w:rPr>
        <w:t xml:space="preserve">го использования </w:t>
      </w:r>
      <w:r>
        <w:rPr>
          <w:rFonts w:ascii="Arial" w:hAnsi="Arial" w:cs="Arial"/>
          <w:sz w:val="26"/>
          <w:szCs w:val="26"/>
        </w:rPr>
        <w:t>«</w:t>
      </w:r>
      <w:r w:rsidR="004A15A5" w:rsidRPr="0048721E">
        <w:rPr>
          <w:rFonts w:ascii="Arial" w:hAnsi="Arial" w:cs="Arial"/>
          <w:sz w:val="26"/>
          <w:szCs w:val="26"/>
        </w:rPr>
        <w:t>Для индивидуального жилищного строительства</w:t>
      </w:r>
      <w:r>
        <w:rPr>
          <w:rFonts w:ascii="Arial" w:hAnsi="Arial" w:cs="Arial"/>
          <w:sz w:val="26"/>
          <w:szCs w:val="26"/>
        </w:rPr>
        <w:t>»</w:t>
      </w:r>
      <w:r w:rsidR="004A15A5" w:rsidRPr="0048721E">
        <w:rPr>
          <w:rFonts w:ascii="Arial" w:hAnsi="Arial" w:cs="Arial"/>
          <w:sz w:val="26"/>
          <w:szCs w:val="26"/>
        </w:rPr>
        <w:t>. При этом площадь вновь образованного земельного участка не должна быть м</w:t>
      </w:r>
      <w:r w:rsidR="004A15A5" w:rsidRPr="0048721E">
        <w:rPr>
          <w:rFonts w:ascii="Arial" w:hAnsi="Arial" w:cs="Arial"/>
          <w:sz w:val="26"/>
          <w:szCs w:val="26"/>
        </w:rPr>
        <w:t>е</w:t>
      </w:r>
      <w:r w:rsidR="004A15A5" w:rsidRPr="0048721E">
        <w:rPr>
          <w:rFonts w:ascii="Arial" w:hAnsi="Arial" w:cs="Arial"/>
          <w:sz w:val="26"/>
          <w:szCs w:val="26"/>
        </w:rPr>
        <w:lastRenderedPageBreak/>
        <w:t>нее - 0,02 га.</w:t>
      </w:r>
    </w:p>
    <w:p w:rsidR="004A15A5" w:rsidRPr="0048721E" w:rsidRDefault="00BD7918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4.</w:t>
      </w:r>
      <w:r w:rsidR="004A15A5" w:rsidRPr="0048721E">
        <w:rPr>
          <w:rFonts w:ascii="Arial" w:hAnsi="Arial" w:cs="Arial"/>
          <w:sz w:val="26"/>
          <w:szCs w:val="26"/>
        </w:rPr>
        <w:t xml:space="preserve"> Не соответствующий градостроительному регламенту минимальный отступ от границы земельного участка допускается в случае реконструкции объекта капитального строительства, при которой не изменяется местопол</w:t>
      </w:r>
      <w:r w:rsidR="004A15A5" w:rsidRPr="0048721E">
        <w:rPr>
          <w:rFonts w:ascii="Arial" w:hAnsi="Arial" w:cs="Arial"/>
          <w:sz w:val="26"/>
          <w:szCs w:val="26"/>
        </w:rPr>
        <w:t>о</w:t>
      </w:r>
      <w:r w:rsidR="004A15A5" w:rsidRPr="0048721E">
        <w:rPr>
          <w:rFonts w:ascii="Arial" w:hAnsi="Arial" w:cs="Arial"/>
          <w:sz w:val="26"/>
          <w:szCs w:val="26"/>
        </w:rPr>
        <w:t>жение объекта капитального строительства относительно указанной границы земельного участка. При этом иные предельные параметры разрешенного строительства, реконструкции объектов капитального строительства, пред</w:t>
      </w:r>
      <w:r w:rsidR="004A15A5" w:rsidRPr="0048721E">
        <w:rPr>
          <w:rFonts w:ascii="Arial" w:hAnsi="Arial" w:cs="Arial"/>
          <w:sz w:val="26"/>
          <w:szCs w:val="26"/>
        </w:rPr>
        <w:t>у</w:t>
      </w:r>
      <w:r w:rsidR="004A15A5" w:rsidRPr="0048721E">
        <w:rPr>
          <w:rFonts w:ascii="Arial" w:hAnsi="Arial" w:cs="Arial"/>
          <w:sz w:val="26"/>
          <w:szCs w:val="26"/>
        </w:rPr>
        <w:t>смотренные градостроительным регламентом, подлежат обязательному пр</w:t>
      </w:r>
      <w:r w:rsidR="004A15A5" w:rsidRPr="0048721E">
        <w:rPr>
          <w:rFonts w:ascii="Arial" w:hAnsi="Arial" w:cs="Arial"/>
          <w:sz w:val="26"/>
          <w:szCs w:val="26"/>
        </w:rPr>
        <w:t>и</w:t>
      </w:r>
      <w:r w:rsidR="004A15A5" w:rsidRPr="0048721E">
        <w:rPr>
          <w:rFonts w:ascii="Arial" w:hAnsi="Arial" w:cs="Arial"/>
          <w:sz w:val="26"/>
          <w:szCs w:val="26"/>
        </w:rPr>
        <w:t xml:space="preserve">менению. </w:t>
      </w:r>
    </w:p>
    <w:p w:rsidR="004A15A5" w:rsidRDefault="00BD7918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5.</w:t>
      </w:r>
      <w:r w:rsidR="004A15A5" w:rsidRPr="0048721E">
        <w:rPr>
          <w:rFonts w:ascii="Arial" w:hAnsi="Arial" w:cs="Arial"/>
          <w:sz w:val="26"/>
          <w:szCs w:val="26"/>
        </w:rPr>
        <w:t xml:space="preserve"> </w:t>
      </w:r>
      <w:proofErr w:type="gramStart"/>
      <w:r w:rsidR="004A15A5" w:rsidRPr="0048721E">
        <w:rPr>
          <w:rFonts w:ascii="Arial" w:hAnsi="Arial" w:cs="Arial"/>
          <w:sz w:val="26"/>
          <w:szCs w:val="26"/>
        </w:rPr>
        <w:t>Для проведения реконструкции здания, расположенного на двух и б</w:t>
      </w:r>
      <w:r w:rsidR="004A15A5" w:rsidRPr="0048721E">
        <w:rPr>
          <w:rFonts w:ascii="Arial" w:hAnsi="Arial" w:cs="Arial"/>
          <w:sz w:val="26"/>
          <w:szCs w:val="26"/>
        </w:rPr>
        <w:t>о</w:t>
      </w:r>
      <w:r w:rsidR="004A15A5" w:rsidRPr="0048721E">
        <w:rPr>
          <w:rFonts w:ascii="Arial" w:hAnsi="Arial" w:cs="Arial"/>
          <w:sz w:val="26"/>
          <w:szCs w:val="26"/>
        </w:rPr>
        <w:t>лее земельных участках не требуется получение разрешения на отклонение от предельных параметров разрешенного строительства, реконструкции об</w:t>
      </w:r>
      <w:r w:rsidR="004A15A5" w:rsidRPr="0048721E">
        <w:rPr>
          <w:rFonts w:ascii="Arial" w:hAnsi="Arial" w:cs="Arial"/>
          <w:sz w:val="26"/>
          <w:szCs w:val="26"/>
        </w:rPr>
        <w:t>ъ</w:t>
      </w:r>
      <w:r w:rsidR="004A15A5" w:rsidRPr="0048721E">
        <w:rPr>
          <w:rFonts w:ascii="Arial" w:hAnsi="Arial" w:cs="Arial"/>
          <w:sz w:val="26"/>
          <w:szCs w:val="26"/>
        </w:rPr>
        <w:t>ектов капитального строительства, в части сокращения отступа от границы земельного участка, пересекающей контур такого здания на отрезке, явля</w:t>
      </w:r>
      <w:r w:rsidR="004A15A5" w:rsidRPr="0048721E">
        <w:rPr>
          <w:rFonts w:ascii="Arial" w:hAnsi="Arial" w:cs="Arial"/>
          <w:sz w:val="26"/>
          <w:szCs w:val="26"/>
        </w:rPr>
        <w:t>ю</w:t>
      </w:r>
      <w:r w:rsidR="004A15A5" w:rsidRPr="0048721E">
        <w:rPr>
          <w:rFonts w:ascii="Arial" w:hAnsi="Arial" w:cs="Arial"/>
          <w:sz w:val="26"/>
          <w:szCs w:val="26"/>
        </w:rPr>
        <w:t>щемся общим для двух смежных земельных участков, в пределах которых расположены части здания.</w:t>
      </w:r>
      <w:r w:rsidR="004A15A5">
        <w:rPr>
          <w:rFonts w:ascii="Arial" w:hAnsi="Arial" w:cs="Arial"/>
          <w:sz w:val="26"/>
          <w:szCs w:val="26"/>
        </w:rPr>
        <w:t xml:space="preserve"> </w:t>
      </w:r>
      <w:proofErr w:type="gramEnd"/>
    </w:p>
    <w:p w:rsidR="004A15A5" w:rsidRDefault="00BD7918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6.</w:t>
      </w:r>
      <w:r w:rsidR="004A15A5">
        <w:rPr>
          <w:rFonts w:ascii="Arial" w:hAnsi="Arial" w:cs="Arial"/>
          <w:sz w:val="26"/>
          <w:szCs w:val="26"/>
        </w:rPr>
        <w:t xml:space="preserve"> Разрешается группирование (блокирование) без отступа от границы нежилых зданий на двух соседних участках при условии заключения соотве</w:t>
      </w:r>
      <w:r w:rsidR="004A15A5">
        <w:rPr>
          <w:rFonts w:ascii="Arial" w:hAnsi="Arial" w:cs="Arial"/>
          <w:sz w:val="26"/>
          <w:szCs w:val="26"/>
        </w:rPr>
        <w:t>т</w:t>
      </w:r>
      <w:r w:rsidR="004A15A5">
        <w:rPr>
          <w:rFonts w:ascii="Arial" w:hAnsi="Arial" w:cs="Arial"/>
          <w:sz w:val="26"/>
          <w:szCs w:val="26"/>
        </w:rPr>
        <w:t>ствующего письменного соглашения между правообладателями и (или) з</w:t>
      </w:r>
      <w:r w:rsidR="004A15A5">
        <w:rPr>
          <w:rFonts w:ascii="Arial" w:hAnsi="Arial" w:cs="Arial"/>
          <w:sz w:val="26"/>
          <w:szCs w:val="26"/>
        </w:rPr>
        <w:t>а</w:t>
      </w:r>
      <w:r w:rsidR="004A15A5">
        <w:rPr>
          <w:rFonts w:ascii="Arial" w:hAnsi="Arial" w:cs="Arial"/>
          <w:sz w:val="26"/>
          <w:szCs w:val="26"/>
        </w:rPr>
        <w:t>стройщиками блокируемых зданий.</w:t>
      </w:r>
    </w:p>
    <w:p w:rsidR="004A15A5" w:rsidRPr="0048721E" w:rsidRDefault="004A15A5" w:rsidP="00BD791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</w:p>
    <w:p w:rsidR="004A15A5" w:rsidRPr="0048721E" w:rsidRDefault="004A15A5" w:rsidP="004A15A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48721E" w:rsidRDefault="00BD7918" w:rsidP="004A15A5">
      <w:pPr>
        <w:pStyle w:val="ConsPlusNormal"/>
        <w:jc w:val="right"/>
        <w:outlineLvl w:val="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Приложение №</w:t>
      </w:r>
      <w:r w:rsidR="004A15A5" w:rsidRPr="0048721E">
        <w:rPr>
          <w:rFonts w:ascii="Arial" w:hAnsi="Arial" w:cs="Arial"/>
          <w:sz w:val="26"/>
          <w:szCs w:val="26"/>
        </w:rPr>
        <w:t xml:space="preserve"> 1</w:t>
      </w:r>
    </w:p>
    <w:p w:rsidR="004A15A5" w:rsidRPr="0048721E" w:rsidRDefault="004A15A5" w:rsidP="004A15A5">
      <w:pPr>
        <w:pStyle w:val="ConsPlusNormal"/>
        <w:jc w:val="right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 xml:space="preserve">к </w:t>
      </w:r>
      <w:hyperlink w:anchor="P60" w:history="1">
        <w:r w:rsidRPr="0048721E">
          <w:rPr>
            <w:rFonts w:ascii="Arial" w:hAnsi="Arial" w:cs="Arial"/>
            <w:sz w:val="26"/>
            <w:szCs w:val="26"/>
          </w:rPr>
          <w:t>разделу I</w:t>
        </w:r>
      </w:hyperlink>
      <w:r w:rsidRPr="0048721E">
        <w:rPr>
          <w:rFonts w:ascii="Arial" w:hAnsi="Arial" w:cs="Arial"/>
          <w:sz w:val="26"/>
          <w:szCs w:val="26"/>
        </w:rPr>
        <w:t xml:space="preserve"> Правил</w:t>
      </w:r>
    </w:p>
    <w:p w:rsidR="004A15A5" w:rsidRPr="0048721E" w:rsidRDefault="004A15A5" w:rsidP="004A15A5">
      <w:pPr>
        <w:pStyle w:val="ConsPlusNormal"/>
        <w:jc w:val="right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землепользования и застройки</w:t>
      </w:r>
    </w:p>
    <w:p w:rsidR="004A15A5" w:rsidRPr="0048721E" w:rsidRDefault="004A15A5" w:rsidP="004A15A5">
      <w:pPr>
        <w:pStyle w:val="ConsPlusNormal"/>
        <w:jc w:val="right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муниципального образования</w:t>
      </w:r>
    </w:p>
    <w:p w:rsidR="004A15A5" w:rsidRPr="0048721E" w:rsidRDefault="004A15A5" w:rsidP="004A15A5">
      <w:pPr>
        <w:pStyle w:val="ConsPlusNormal"/>
        <w:jc w:val="right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городской округ город Ишим</w:t>
      </w:r>
    </w:p>
    <w:p w:rsidR="004A15A5" w:rsidRPr="0048721E" w:rsidRDefault="004A15A5" w:rsidP="004A15A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48721E" w:rsidRDefault="004A15A5" w:rsidP="004A15A5">
      <w:pPr>
        <w:pStyle w:val="ConsPlusTitle"/>
        <w:jc w:val="center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КЛАССИФИКАТОР</w:t>
      </w:r>
    </w:p>
    <w:p w:rsidR="004A15A5" w:rsidRPr="0048721E" w:rsidRDefault="004A15A5" w:rsidP="004A15A5">
      <w:pPr>
        <w:pStyle w:val="ConsPlusTitle"/>
        <w:jc w:val="center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ТЕРРИТОРИАЛЬНЫХ ЗОН</w:t>
      </w:r>
    </w:p>
    <w:p w:rsidR="004A15A5" w:rsidRPr="0048721E" w:rsidRDefault="004A15A5" w:rsidP="004A15A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9134"/>
      </w:tblGrid>
      <w:tr w:rsidR="004A15A5" w:rsidRPr="0048721E" w:rsidTr="00BD7918">
        <w:tc>
          <w:tcPr>
            <w:tcW w:w="9701" w:type="dxa"/>
            <w:gridSpan w:val="2"/>
          </w:tcPr>
          <w:p w:rsidR="004A15A5" w:rsidRPr="0048721E" w:rsidRDefault="004A15A5" w:rsidP="00BD7918">
            <w:pPr>
              <w:pStyle w:val="ConsPlusNormal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48721E">
              <w:rPr>
                <w:rFonts w:ascii="Arial" w:hAnsi="Arial" w:cs="Arial"/>
                <w:sz w:val="26"/>
                <w:szCs w:val="26"/>
              </w:rPr>
              <w:t>I. Территориальные зоны:</w:t>
            </w:r>
          </w:p>
        </w:tc>
      </w:tr>
      <w:tr w:rsidR="004A15A5" w:rsidRPr="0048721E" w:rsidTr="00BD7918">
        <w:tc>
          <w:tcPr>
            <w:tcW w:w="567" w:type="dxa"/>
          </w:tcPr>
          <w:p w:rsidR="004A15A5" w:rsidRPr="0048721E" w:rsidRDefault="004A15A5" w:rsidP="00BD7918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48721E">
              <w:rPr>
                <w:rFonts w:ascii="Arial" w:hAnsi="Arial" w:cs="Arial"/>
                <w:sz w:val="26"/>
                <w:szCs w:val="26"/>
              </w:rPr>
              <w:t>1.</w:t>
            </w:r>
          </w:p>
        </w:tc>
        <w:tc>
          <w:tcPr>
            <w:tcW w:w="9134" w:type="dxa"/>
            <w:vAlign w:val="center"/>
          </w:tcPr>
          <w:p w:rsidR="004A15A5" w:rsidRPr="0048721E" w:rsidRDefault="004A15A5" w:rsidP="00BD7918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48721E">
              <w:rPr>
                <w:rFonts w:ascii="Arial" w:hAnsi="Arial" w:cs="Arial"/>
                <w:sz w:val="26"/>
                <w:szCs w:val="26"/>
              </w:rPr>
              <w:t>Зона застройки индивидуальными жилыми домами (Ж</w:t>
            </w:r>
            <w:proofErr w:type="gramStart"/>
            <w:r w:rsidRPr="0048721E">
              <w:rPr>
                <w:rFonts w:ascii="Arial" w:hAnsi="Arial" w:cs="Arial"/>
                <w:sz w:val="26"/>
                <w:szCs w:val="26"/>
              </w:rPr>
              <w:t>1</w:t>
            </w:r>
            <w:proofErr w:type="gramEnd"/>
            <w:r w:rsidRPr="0048721E">
              <w:rPr>
                <w:rFonts w:ascii="Arial" w:hAnsi="Arial" w:cs="Arial"/>
                <w:sz w:val="26"/>
                <w:szCs w:val="26"/>
              </w:rPr>
              <w:t>)</w:t>
            </w:r>
          </w:p>
        </w:tc>
      </w:tr>
      <w:tr w:rsidR="004A15A5" w:rsidRPr="0048721E" w:rsidTr="00BD7918">
        <w:tc>
          <w:tcPr>
            <w:tcW w:w="567" w:type="dxa"/>
          </w:tcPr>
          <w:p w:rsidR="004A15A5" w:rsidRPr="0048721E" w:rsidRDefault="004A15A5" w:rsidP="00BD7918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48721E">
              <w:rPr>
                <w:rFonts w:ascii="Arial" w:hAnsi="Arial" w:cs="Arial"/>
                <w:sz w:val="26"/>
                <w:szCs w:val="26"/>
              </w:rPr>
              <w:t>2.</w:t>
            </w:r>
          </w:p>
        </w:tc>
        <w:tc>
          <w:tcPr>
            <w:tcW w:w="9134" w:type="dxa"/>
            <w:vAlign w:val="center"/>
          </w:tcPr>
          <w:p w:rsidR="004A15A5" w:rsidRPr="0048721E" w:rsidRDefault="004A15A5" w:rsidP="00BD7918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48721E">
              <w:rPr>
                <w:rFonts w:ascii="Arial" w:hAnsi="Arial" w:cs="Arial"/>
                <w:sz w:val="26"/>
                <w:szCs w:val="26"/>
              </w:rPr>
              <w:t>Зона застройки малоэтажными жилыми домами (Ж</w:t>
            </w:r>
            <w:proofErr w:type="gramStart"/>
            <w:r w:rsidRPr="0048721E">
              <w:rPr>
                <w:rFonts w:ascii="Arial" w:hAnsi="Arial" w:cs="Arial"/>
                <w:sz w:val="26"/>
                <w:szCs w:val="26"/>
              </w:rPr>
              <w:t>2</w:t>
            </w:r>
            <w:proofErr w:type="gramEnd"/>
            <w:r w:rsidRPr="0048721E">
              <w:rPr>
                <w:rFonts w:ascii="Arial" w:hAnsi="Arial" w:cs="Arial"/>
                <w:sz w:val="26"/>
                <w:szCs w:val="26"/>
              </w:rPr>
              <w:t>)</w:t>
            </w:r>
          </w:p>
        </w:tc>
      </w:tr>
      <w:tr w:rsidR="004A15A5" w:rsidRPr="0048721E" w:rsidTr="00BD7918">
        <w:tc>
          <w:tcPr>
            <w:tcW w:w="567" w:type="dxa"/>
          </w:tcPr>
          <w:p w:rsidR="004A15A5" w:rsidRPr="0048721E" w:rsidRDefault="004A15A5" w:rsidP="00BD7918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48721E">
              <w:rPr>
                <w:rFonts w:ascii="Arial" w:hAnsi="Arial" w:cs="Arial"/>
                <w:sz w:val="26"/>
                <w:szCs w:val="26"/>
              </w:rPr>
              <w:t>3.</w:t>
            </w:r>
          </w:p>
        </w:tc>
        <w:tc>
          <w:tcPr>
            <w:tcW w:w="9134" w:type="dxa"/>
            <w:vAlign w:val="center"/>
          </w:tcPr>
          <w:p w:rsidR="004A15A5" w:rsidRPr="0048721E" w:rsidRDefault="004A15A5" w:rsidP="00BD7918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48721E">
              <w:rPr>
                <w:rFonts w:ascii="Arial" w:hAnsi="Arial" w:cs="Arial"/>
                <w:sz w:val="26"/>
                <w:szCs w:val="26"/>
              </w:rPr>
              <w:t xml:space="preserve">Зона застройки </w:t>
            </w:r>
            <w:proofErr w:type="spellStart"/>
            <w:r w:rsidRPr="0048721E">
              <w:rPr>
                <w:rFonts w:ascii="Arial" w:hAnsi="Arial" w:cs="Arial"/>
                <w:sz w:val="26"/>
                <w:szCs w:val="26"/>
              </w:rPr>
              <w:t>среднеэтажными</w:t>
            </w:r>
            <w:proofErr w:type="spellEnd"/>
            <w:r w:rsidRPr="0048721E">
              <w:rPr>
                <w:rFonts w:ascii="Arial" w:hAnsi="Arial" w:cs="Arial"/>
                <w:sz w:val="26"/>
                <w:szCs w:val="26"/>
              </w:rPr>
              <w:t xml:space="preserve"> жилыми домами (Ж3)</w:t>
            </w:r>
          </w:p>
        </w:tc>
      </w:tr>
      <w:tr w:rsidR="004A15A5" w:rsidRPr="0048721E" w:rsidTr="00BD7918">
        <w:tc>
          <w:tcPr>
            <w:tcW w:w="567" w:type="dxa"/>
          </w:tcPr>
          <w:p w:rsidR="004A15A5" w:rsidRPr="0048721E" w:rsidRDefault="004A15A5" w:rsidP="00BD7918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48721E">
              <w:rPr>
                <w:rFonts w:ascii="Arial" w:hAnsi="Arial" w:cs="Arial"/>
                <w:sz w:val="26"/>
                <w:szCs w:val="26"/>
              </w:rPr>
              <w:t>4.</w:t>
            </w:r>
          </w:p>
        </w:tc>
        <w:tc>
          <w:tcPr>
            <w:tcW w:w="9134" w:type="dxa"/>
          </w:tcPr>
          <w:p w:rsidR="004A15A5" w:rsidRPr="0048721E" w:rsidRDefault="004A15A5" w:rsidP="00BD7918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48721E">
              <w:rPr>
                <w:rFonts w:ascii="Arial" w:hAnsi="Arial" w:cs="Arial"/>
                <w:sz w:val="26"/>
                <w:szCs w:val="26"/>
              </w:rPr>
              <w:t>Зона делового, общественного и коммерческого назначения (О</w:t>
            </w:r>
            <w:proofErr w:type="gramStart"/>
            <w:r w:rsidRPr="0048721E">
              <w:rPr>
                <w:rFonts w:ascii="Arial" w:hAnsi="Arial" w:cs="Arial"/>
                <w:sz w:val="26"/>
                <w:szCs w:val="26"/>
              </w:rPr>
              <w:t>1</w:t>
            </w:r>
            <w:proofErr w:type="gramEnd"/>
            <w:r w:rsidRPr="0048721E">
              <w:rPr>
                <w:rFonts w:ascii="Arial" w:hAnsi="Arial" w:cs="Arial"/>
                <w:sz w:val="26"/>
                <w:szCs w:val="26"/>
              </w:rPr>
              <w:t>)</w:t>
            </w:r>
          </w:p>
        </w:tc>
      </w:tr>
      <w:tr w:rsidR="004A15A5" w:rsidRPr="0048721E" w:rsidTr="00BD7918">
        <w:tc>
          <w:tcPr>
            <w:tcW w:w="567" w:type="dxa"/>
          </w:tcPr>
          <w:p w:rsidR="004A15A5" w:rsidRPr="0048721E" w:rsidRDefault="004A15A5" w:rsidP="00BD7918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48721E">
              <w:rPr>
                <w:rFonts w:ascii="Arial" w:hAnsi="Arial" w:cs="Arial"/>
                <w:sz w:val="26"/>
                <w:szCs w:val="26"/>
              </w:rPr>
              <w:t>5.</w:t>
            </w:r>
          </w:p>
        </w:tc>
        <w:tc>
          <w:tcPr>
            <w:tcW w:w="9134" w:type="dxa"/>
          </w:tcPr>
          <w:p w:rsidR="004A15A5" w:rsidRPr="0048721E" w:rsidRDefault="004A15A5" w:rsidP="00BD7918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48721E">
              <w:rPr>
                <w:rFonts w:ascii="Arial" w:hAnsi="Arial" w:cs="Arial"/>
                <w:sz w:val="26"/>
                <w:szCs w:val="26"/>
              </w:rPr>
              <w:t>Зона размещения объектов социального и</w:t>
            </w:r>
          </w:p>
          <w:p w:rsidR="004A15A5" w:rsidRPr="0048721E" w:rsidRDefault="004A15A5" w:rsidP="00BD7918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48721E">
              <w:rPr>
                <w:rFonts w:ascii="Arial" w:hAnsi="Arial" w:cs="Arial"/>
                <w:sz w:val="26"/>
                <w:szCs w:val="26"/>
              </w:rPr>
              <w:t>коммунально-бытового назначения (О</w:t>
            </w:r>
            <w:proofErr w:type="gramStart"/>
            <w:r w:rsidRPr="0048721E">
              <w:rPr>
                <w:rFonts w:ascii="Arial" w:hAnsi="Arial" w:cs="Arial"/>
                <w:sz w:val="26"/>
                <w:szCs w:val="26"/>
              </w:rPr>
              <w:t>2</w:t>
            </w:r>
            <w:proofErr w:type="gramEnd"/>
            <w:r w:rsidRPr="0048721E">
              <w:rPr>
                <w:rFonts w:ascii="Arial" w:hAnsi="Arial" w:cs="Arial"/>
                <w:sz w:val="26"/>
                <w:szCs w:val="26"/>
              </w:rPr>
              <w:t>)</w:t>
            </w:r>
          </w:p>
        </w:tc>
      </w:tr>
      <w:tr w:rsidR="004A15A5" w:rsidRPr="0048721E" w:rsidTr="00BD7918">
        <w:tc>
          <w:tcPr>
            <w:tcW w:w="567" w:type="dxa"/>
          </w:tcPr>
          <w:p w:rsidR="004A15A5" w:rsidRPr="0048721E" w:rsidRDefault="004A15A5" w:rsidP="00BD7918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48721E">
              <w:rPr>
                <w:rFonts w:ascii="Arial" w:hAnsi="Arial" w:cs="Arial"/>
                <w:sz w:val="26"/>
                <w:szCs w:val="26"/>
              </w:rPr>
              <w:t>6.</w:t>
            </w:r>
          </w:p>
        </w:tc>
        <w:tc>
          <w:tcPr>
            <w:tcW w:w="9134" w:type="dxa"/>
          </w:tcPr>
          <w:p w:rsidR="004A15A5" w:rsidRPr="0048721E" w:rsidRDefault="004A15A5" w:rsidP="00BD7918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48721E">
              <w:rPr>
                <w:rFonts w:ascii="Arial" w:hAnsi="Arial" w:cs="Arial"/>
                <w:sz w:val="26"/>
                <w:szCs w:val="26"/>
              </w:rPr>
              <w:t>Зона учебно-образовательная (О5)</w:t>
            </w:r>
          </w:p>
        </w:tc>
      </w:tr>
      <w:tr w:rsidR="004A15A5" w:rsidRPr="0048721E" w:rsidTr="00BD7918">
        <w:tc>
          <w:tcPr>
            <w:tcW w:w="567" w:type="dxa"/>
          </w:tcPr>
          <w:p w:rsidR="004A15A5" w:rsidRPr="0048721E" w:rsidRDefault="004A15A5" w:rsidP="00BD7918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48721E">
              <w:rPr>
                <w:rFonts w:ascii="Arial" w:hAnsi="Arial" w:cs="Arial"/>
                <w:sz w:val="26"/>
                <w:szCs w:val="26"/>
              </w:rPr>
              <w:t>7.</w:t>
            </w:r>
          </w:p>
        </w:tc>
        <w:tc>
          <w:tcPr>
            <w:tcW w:w="9134" w:type="dxa"/>
          </w:tcPr>
          <w:p w:rsidR="004A15A5" w:rsidRPr="0048721E" w:rsidRDefault="004A15A5" w:rsidP="00BD7918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48721E">
              <w:rPr>
                <w:rFonts w:ascii="Arial" w:hAnsi="Arial" w:cs="Arial"/>
                <w:sz w:val="26"/>
                <w:szCs w:val="26"/>
              </w:rPr>
              <w:t>Зона спортивная (О</w:t>
            </w:r>
            <w:proofErr w:type="gramStart"/>
            <w:r w:rsidRPr="0048721E">
              <w:rPr>
                <w:rFonts w:ascii="Arial" w:hAnsi="Arial" w:cs="Arial"/>
                <w:sz w:val="26"/>
                <w:szCs w:val="26"/>
              </w:rPr>
              <w:t>6</w:t>
            </w:r>
            <w:proofErr w:type="gramEnd"/>
            <w:r w:rsidRPr="0048721E">
              <w:rPr>
                <w:rFonts w:ascii="Arial" w:hAnsi="Arial" w:cs="Arial"/>
                <w:sz w:val="26"/>
                <w:szCs w:val="26"/>
              </w:rPr>
              <w:t>)</w:t>
            </w:r>
          </w:p>
        </w:tc>
      </w:tr>
      <w:tr w:rsidR="004A15A5" w:rsidRPr="0048721E" w:rsidTr="00BD7918">
        <w:tc>
          <w:tcPr>
            <w:tcW w:w="567" w:type="dxa"/>
          </w:tcPr>
          <w:p w:rsidR="004A15A5" w:rsidRPr="0048721E" w:rsidRDefault="004A15A5" w:rsidP="00BD7918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48721E">
              <w:rPr>
                <w:rFonts w:ascii="Arial" w:hAnsi="Arial" w:cs="Arial"/>
                <w:sz w:val="26"/>
                <w:szCs w:val="26"/>
              </w:rPr>
              <w:t>8.</w:t>
            </w:r>
          </w:p>
        </w:tc>
        <w:tc>
          <w:tcPr>
            <w:tcW w:w="9134" w:type="dxa"/>
          </w:tcPr>
          <w:p w:rsidR="004A15A5" w:rsidRPr="0048721E" w:rsidRDefault="004A15A5" w:rsidP="00BD7918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48721E">
              <w:rPr>
                <w:rFonts w:ascii="Arial" w:hAnsi="Arial" w:cs="Arial"/>
                <w:sz w:val="26"/>
                <w:szCs w:val="26"/>
              </w:rPr>
              <w:t>Зона здравоохранения (О</w:t>
            </w:r>
            <w:proofErr w:type="gramStart"/>
            <w:r w:rsidRPr="0048721E">
              <w:rPr>
                <w:rFonts w:ascii="Arial" w:hAnsi="Arial" w:cs="Arial"/>
                <w:sz w:val="26"/>
                <w:szCs w:val="26"/>
              </w:rPr>
              <w:t>7</w:t>
            </w:r>
            <w:proofErr w:type="gramEnd"/>
            <w:r w:rsidRPr="0048721E">
              <w:rPr>
                <w:rFonts w:ascii="Arial" w:hAnsi="Arial" w:cs="Arial"/>
                <w:sz w:val="26"/>
                <w:szCs w:val="26"/>
              </w:rPr>
              <w:t>)</w:t>
            </w:r>
          </w:p>
        </w:tc>
      </w:tr>
      <w:tr w:rsidR="004A15A5" w:rsidRPr="0048721E" w:rsidTr="00BD7918">
        <w:tc>
          <w:tcPr>
            <w:tcW w:w="567" w:type="dxa"/>
          </w:tcPr>
          <w:p w:rsidR="004A15A5" w:rsidRPr="0048721E" w:rsidRDefault="004A15A5" w:rsidP="00BD7918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48721E">
              <w:rPr>
                <w:rFonts w:ascii="Arial" w:hAnsi="Arial" w:cs="Arial"/>
                <w:sz w:val="26"/>
                <w:szCs w:val="26"/>
              </w:rPr>
              <w:t>9.</w:t>
            </w:r>
          </w:p>
        </w:tc>
        <w:tc>
          <w:tcPr>
            <w:tcW w:w="9134" w:type="dxa"/>
          </w:tcPr>
          <w:p w:rsidR="004A15A5" w:rsidRPr="0048721E" w:rsidRDefault="004A15A5" w:rsidP="00BD7918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48721E">
              <w:rPr>
                <w:rFonts w:ascii="Arial" w:hAnsi="Arial" w:cs="Arial"/>
                <w:sz w:val="26"/>
                <w:szCs w:val="26"/>
              </w:rPr>
              <w:t>Зона культурно-досуговая (О8)</w:t>
            </w:r>
          </w:p>
        </w:tc>
      </w:tr>
      <w:tr w:rsidR="004A15A5" w:rsidRPr="0048721E" w:rsidTr="00BD7918">
        <w:tc>
          <w:tcPr>
            <w:tcW w:w="567" w:type="dxa"/>
          </w:tcPr>
          <w:p w:rsidR="004A15A5" w:rsidRPr="0048721E" w:rsidRDefault="004A15A5" w:rsidP="00BD7918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48721E">
              <w:rPr>
                <w:rFonts w:ascii="Arial" w:hAnsi="Arial" w:cs="Arial"/>
                <w:sz w:val="26"/>
                <w:szCs w:val="26"/>
              </w:rPr>
              <w:lastRenderedPageBreak/>
              <w:t>10.</w:t>
            </w:r>
          </w:p>
        </w:tc>
        <w:tc>
          <w:tcPr>
            <w:tcW w:w="9134" w:type="dxa"/>
          </w:tcPr>
          <w:p w:rsidR="004A15A5" w:rsidRPr="0048721E" w:rsidRDefault="004A15A5" w:rsidP="00BD7918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48721E">
              <w:rPr>
                <w:rFonts w:ascii="Arial" w:hAnsi="Arial" w:cs="Arial"/>
                <w:sz w:val="26"/>
                <w:szCs w:val="26"/>
              </w:rPr>
              <w:t>Зона культовая (О</w:t>
            </w:r>
            <w:proofErr w:type="gramStart"/>
            <w:r w:rsidRPr="0048721E">
              <w:rPr>
                <w:rFonts w:ascii="Arial" w:hAnsi="Arial" w:cs="Arial"/>
                <w:sz w:val="26"/>
                <w:szCs w:val="26"/>
              </w:rPr>
              <w:t>9</w:t>
            </w:r>
            <w:proofErr w:type="gramEnd"/>
            <w:r w:rsidRPr="0048721E">
              <w:rPr>
                <w:rFonts w:ascii="Arial" w:hAnsi="Arial" w:cs="Arial"/>
                <w:sz w:val="26"/>
                <w:szCs w:val="26"/>
              </w:rPr>
              <w:t>)</w:t>
            </w:r>
          </w:p>
        </w:tc>
      </w:tr>
      <w:tr w:rsidR="004A15A5" w:rsidRPr="0048721E" w:rsidTr="00BD7918">
        <w:tc>
          <w:tcPr>
            <w:tcW w:w="567" w:type="dxa"/>
          </w:tcPr>
          <w:p w:rsidR="004A15A5" w:rsidRPr="0048721E" w:rsidRDefault="004A15A5" w:rsidP="00BD7918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48721E">
              <w:rPr>
                <w:rFonts w:ascii="Arial" w:hAnsi="Arial" w:cs="Arial"/>
                <w:sz w:val="26"/>
                <w:szCs w:val="26"/>
              </w:rPr>
              <w:t>11.</w:t>
            </w:r>
          </w:p>
        </w:tc>
        <w:tc>
          <w:tcPr>
            <w:tcW w:w="9134" w:type="dxa"/>
          </w:tcPr>
          <w:p w:rsidR="004A15A5" w:rsidRPr="0048721E" w:rsidRDefault="004A15A5" w:rsidP="00BD7918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48721E">
              <w:rPr>
                <w:rFonts w:ascii="Arial" w:hAnsi="Arial" w:cs="Arial"/>
                <w:sz w:val="26"/>
                <w:szCs w:val="26"/>
              </w:rPr>
              <w:t>Зона научно-исследовательская (О10)</w:t>
            </w:r>
          </w:p>
        </w:tc>
      </w:tr>
      <w:tr w:rsidR="004A15A5" w:rsidRPr="0048721E" w:rsidTr="00BD7918">
        <w:tc>
          <w:tcPr>
            <w:tcW w:w="567" w:type="dxa"/>
          </w:tcPr>
          <w:p w:rsidR="004A15A5" w:rsidRPr="0048721E" w:rsidRDefault="004A15A5" w:rsidP="00BD7918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48721E">
              <w:rPr>
                <w:rFonts w:ascii="Arial" w:hAnsi="Arial" w:cs="Arial"/>
                <w:sz w:val="26"/>
                <w:szCs w:val="26"/>
              </w:rPr>
              <w:t>12.</w:t>
            </w:r>
          </w:p>
        </w:tc>
        <w:tc>
          <w:tcPr>
            <w:tcW w:w="9134" w:type="dxa"/>
          </w:tcPr>
          <w:p w:rsidR="004A15A5" w:rsidRPr="0048721E" w:rsidRDefault="004A15A5" w:rsidP="00BD7918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48721E">
              <w:rPr>
                <w:rFonts w:ascii="Arial" w:hAnsi="Arial" w:cs="Arial"/>
                <w:sz w:val="26"/>
                <w:szCs w:val="26"/>
              </w:rPr>
              <w:t>Производственная зона (П</w:t>
            </w:r>
            <w:proofErr w:type="gramStart"/>
            <w:r w:rsidRPr="0048721E">
              <w:rPr>
                <w:rFonts w:ascii="Arial" w:hAnsi="Arial" w:cs="Arial"/>
                <w:sz w:val="26"/>
                <w:szCs w:val="26"/>
              </w:rPr>
              <w:t>1</w:t>
            </w:r>
            <w:proofErr w:type="gramEnd"/>
            <w:r w:rsidRPr="0048721E">
              <w:rPr>
                <w:rFonts w:ascii="Arial" w:hAnsi="Arial" w:cs="Arial"/>
                <w:sz w:val="26"/>
                <w:szCs w:val="26"/>
              </w:rPr>
              <w:t>)</w:t>
            </w:r>
          </w:p>
        </w:tc>
      </w:tr>
      <w:tr w:rsidR="004A15A5" w:rsidRPr="0048721E" w:rsidTr="00BD7918">
        <w:tc>
          <w:tcPr>
            <w:tcW w:w="567" w:type="dxa"/>
          </w:tcPr>
          <w:p w:rsidR="004A15A5" w:rsidRPr="0048721E" w:rsidRDefault="004A15A5" w:rsidP="00BD7918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48721E">
              <w:rPr>
                <w:rFonts w:ascii="Arial" w:hAnsi="Arial" w:cs="Arial"/>
                <w:sz w:val="26"/>
                <w:szCs w:val="26"/>
              </w:rPr>
              <w:t>13.</w:t>
            </w:r>
          </w:p>
        </w:tc>
        <w:tc>
          <w:tcPr>
            <w:tcW w:w="9134" w:type="dxa"/>
          </w:tcPr>
          <w:p w:rsidR="004A15A5" w:rsidRPr="0048721E" w:rsidRDefault="004A15A5" w:rsidP="00BD7918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48721E">
              <w:rPr>
                <w:rFonts w:ascii="Arial" w:hAnsi="Arial" w:cs="Arial"/>
                <w:sz w:val="26"/>
                <w:szCs w:val="26"/>
              </w:rPr>
              <w:t>Коммунально-складская зона (П</w:t>
            </w:r>
            <w:proofErr w:type="gramStart"/>
            <w:r w:rsidRPr="0048721E">
              <w:rPr>
                <w:rFonts w:ascii="Arial" w:hAnsi="Arial" w:cs="Arial"/>
                <w:sz w:val="26"/>
                <w:szCs w:val="26"/>
              </w:rPr>
              <w:t>2</w:t>
            </w:r>
            <w:proofErr w:type="gramEnd"/>
            <w:r w:rsidRPr="0048721E">
              <w:rPr>
                <w:rFonts w:ascii="Arial" w:hAnsi="Arial" w:cs="Arial"/>
                <w:sz w:val="26"/>
                <w:szCs w:val="26"/>
              </w:rPr>
              <w:t>)</w:t>
            </w:r>
          </w:p>
        </w:tc>
      </w:tr>
      <w:tr w:rsidR="004A15A5" w:rsidRPr="0048721E" w:rsidTr="00BD7918">
        <w:tc>
          <w:tcPr>
            <w:tcW w:w="567" w:type="dxa"/>
          </w:tcPr>
          <w:p w:rsidR="004A15A5" w:rsidRPr="0048721E" w:rsidRDefault="004A15A5" w:rsidP="00BD7918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48721E">
              <w:rPr>
                <w:rFonts w:ascii="Arial" w:hAnsi="Arial" w:cs="Arial"/>
                <w:sz w:val="26"/>
                <w:szCs w:val="26"/>
              </w:rPr>
              <w:t>14.</w:t>
            </w:r>
          </w:p>
        </w:tc>
        <w:tc>
          <w:tcPr>
            <w:tcW w:w="9134" w:type="dxa"/>
          </w:tcPr>
          <w:p w:rsidR="004A15A5" w:rsidRPr="0048721E" w:rsidRDefault="004A15A5" w:rsidP="00BD7918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48721E">
              <w:rPr>
                <w:rFonts w:ascii="Arial" w:hAnsi="Arial" w:cs="Arial"/>
                <w:sz w:val="26"/>
                <w:szCs w:val="26"/>
              </w:rPr>
              <w:t>Зона инженерной инфраструктуры (И)</w:t>
            </w:r>
          </w:p>
        </w:tc>
      </w:tr>
      <w:tr w:rsidR="004A15A5" w:rsidRPr="0048721E" w:rsidTr="00BD7918">
        <w:tc>
          <w:tcPr>
            <w:tcW w:w="567" w:type="dxa"/>
          </w:tcPr>
          <w:p w:rsidR="004A15A5" w:rsidRPr="0048721E" w:rsidRDefault="004A15A5" w:rsidP="00BD7918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48721E">
              <w:rPr>
                <w:rFonts w:ascii="Arial" w:hAnsi="Arial" w:cs="Arial"/>
                <w:sz w:val="26"/>
                <w:szCs w:val="26"/>
              </w:rPr>
              <w:t>15.</w:t>
            </w:r>
          </w:p>
        </w:tc>
        <w:tc>
          <w:tcPr>
            <w:tcW w:w="9134" w:type="dxa"/>
          </w:tcPr>
          <w:p w:rsidR="004A15A5" w:rsidRPr="0048721E" w:rsidRDefault="004A15A5" w:rsidP="00BD7918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48721E">
              <w:rPr>
                <w:rFonts w:ascii="Arial" w:hAnsi="Arial" w:cs="Arial"/>
                <w:sz w:val="26"/>
                <w:szCs w:val="26"/>
              </w:rPr>
              <w:t>Зона транспортной инфраструктуры (Т)</w:t>
            </w:r>
          </w:p>
        </w:tc>
      </w:tr>
      <w:tr w:rsidR="004A15A5" w:rsidRPr="0048721E" w:rsidTr="00BD7918">
        <w:tc>
          <w:tcPr>
            <w:tcW w:w="567" w:type="dxa"/>
          </w:tcPr>
          <w:p w:rsidR="004A15A5" w:rsidRPr="0048721E" w:rsidRDefault="004A15A5" w:rsidP="00BD7918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48721E">
              <w:rPr>
                <w:rFonts w:ascii="Arial" w:hAnsi="Arial" w:cs="Arial"/>
                <w:sz w:val="26"/>
                <w:szCs w:val="26"/>
              </w:rPr>
              <w:t>16.</w:t>
            </w:r>
          </w:p>
        </w:tc>
        <w:tc>
          <w:tcPr>
            <w:tcW w:w="9134" w:type="dxa"/>
          </w:tcPr>
          <w:p w:rsidR="004A15A5" w:rsidRPr="0048721E" w:rsidRDefault="004A15A5" w:rsidP="00BD7918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48721E">
              <w:rPr>
                <w:rFonts w:ascii="Arial" w:hAnsi="Arial" w:cs="Arial"/>
                <w:sz w:val="26"/>
                <w:szCs w:val="26"/>
              </w:rPr>
              <w:t>Зона рекреационного назначения (Р)</w:t>
            </w:r>
          </w:p>
        </w:tc>
      </w:tr>
      <w:tr w:rsidR="004A15A5" w:rsidRPr="0048721E" w:rsidTr="00BD7918">
        <w:tc>
          <w:tcPr>
            <w:tcW w:w="567" w:type="dxa"/>
          </w:tcPr>
          <w:p w:rsidR="004A15A5" w:rsidRPr="0048721E" w:rsidRDefault="004A15A5" w:rsidP="00BD7918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48721E">
              <w:rPr>
                <w:rFonts w:ascii="Arial" w:hAnsi="Arial" w:cs="Arial"/>
                <w:sz w:val="26"/>
                <w:szCs w:val="26"/>
              </w:rPr>
              <w:t>17.</w:t>
            </w:r>
          </w:p>
        </w:tc>
        <w:tc>
          <w:tcPr>
            <w:tcW w:w="9134" w:type="dxa"/>
          </w:tcPr>
          <w:p w:rsidR="004A15A5" w:rsidRPr="0048721E" w:rsidRDefault="004A15A5" w:rsidP="00BD7918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48721E">
              <w:rPr>
                <w:rFonts w:ascii="Arial" w:hAnsi="Arial" w:cs="Arial"/>
                <w:sz w:val="26"/>
                <w:szCs w:val="26"/>
              </w:rPr>
              <w:t>Зона озелененных территорий общего пользования (Р</w:t>
            </w:r>
            <w:proofErr w:type="gramStart"/>
            <w:r w:rsidRPr="0048721E">
              <w:rPr>
                <w:rFonts w:ascii="Arial" w:hAnsi="Arial" w:cs="Arial"/>
                <w:sz w:val="26"/>
                <w:szCs w:val="26"/>
              </w:rPr>
              <w:t>1</w:t>
            </w:r>
            <w:proofErr w:type="gramEnd"/>
            <w:r w:rsidRPr="0048721E">
              <w:rPr>
                <w:rFonts w:ascii="Arial" w:hAnsi="Arial" w:cs="Arial"/>
                <w:sz w:val="26"/>
                <w:szCs w:val="26"/>
              </w:rPr>
              <w:t>)</w:t>
            </w:r>
          </w:p>
        </w:tc>
      </w:tr>
      <w:tr w:rsidR="004A15A5" w:rsidRPr="0048721E" w:rsidTr="00BD7918">
        <w:tc>
          <w:tcPr>
            <w:tcW w:w="567" w:type="dxa"/>
          </w:tcPr>
          <w:p w:rsidR="004A15A5" w:rsidRPr="0048721E" w:rsidRDefault="004A15A5" w:rsidP="00BD7918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48721E">
              <w:rPr>
                <w:rFonts w:ascii="Arial" w:hAnsi="Arial" w:cs="Arial"/>
                <w:sz w:val="26"/>
                <w:szCs w:val="26"/>
              </w:rPr>
              <w:t>18.</w:t>
            </w:r>
          </w:p>
        </w:tc>
        <w:tc>
          <w:tcPr>
            <w:tcW w:w="9134" w:type="dxa"/>
          </w:tcPr>
          <w:p w:rsidR="004A15A5" w:rsidRPr="0048721E" w:rsidRDefault="004A15A5" w:rsidP="00BD7918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48721E">
              <w:rPr>
                <w:rFonts w:ascii="Arial" w:hAnsi="Arial" w:cs="Arial"/>
                <w:sz w:val="26"/>
                <w:szCs w:val="26"/>
              </w:rPr>
              <w:t>Зона городских лесов (Р</w:t>
            </w:r>
            <w:proofErr w:type="gramStart"/>
            <w:r w:rsidRPr="0048721E">
              <w:rPr>
                <w:rFonts w:ascii="Arial" w:hAnsi="Arial" w:cs="Arial"/>
                <w:sz w:val="26"/>
                <w:szCs w:val="26"/>
              </w:rPr>
              <w:t>2</w:t>
            </w:r>
            <w:proofErr w:type="gramEnd"/>
            <w:r w:rsidRPr="0048721E">
              <w:rPr>
                <w:rFonts w:ascii="Arial" w:hAnsi="Arial" w:cs="Arial"/>
                <w:sz w:val="26"/>
                <w:szCs w:val="26"/>
              </w:rPr>
              <w:t>)</w:t>
            </w:r>
          </w:p>
        </w:tc>
      </w:tr>
      <w:tr w:rsidR="004A15A5" w:rsidRPr="0048721E" w:rsidTr="00BD7918">
        <w:tc>
          <w:tcPr>
            <w:tcW w:w="567" w:type="dxa"/>
          </w:tcPr>
          <w:p w:rsidR="004A15A5" w:rsidRPr="0048721E" w:rsidRDefault="004A15A5" w:rsidP="00BD7918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48721E">
              <w:rPr>
                <w:rFonts w:ascii="Arial" w:hAnsi="Arial" w:cs="Arial"/>
                <w:sz w:val="26"/>
                <w:szCs w:val="26"/>
              </w:rPr>
              <w:t>19.</w:t>
            </w:r>
          </w:p>
        </w:tc>
        <w:tc>
          <w:tcPr>
            <w:tcW w:w="9134" w:type="dxa"/>
          </w:tcPr>
          <w:p w:rsidR="004A15A5" w:rsidRPr="0048721E" w:rsidRDefault="004A15A5" w:rsidP="00BD7918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48721E">
              <w:rPr>
                <w:rFonts w:ascii="Arial" w:hAnsi="Arial" w:cs="Arial"/>
                <w:sz w:val="26"/>
                <w:szCs w:val="26"/>
              </w:rPr>
              <w:t>Зона природного ландшафта (Р3)</w:t>
            </w:r>
          </w:p>
        </w:tc>
      </w:tr>
      <w:tr w:rsidR="004A15A5" w:rsidRPr="0048721E" w:rsidTr="00BD7918">
        <w:tc>
          <w:tcPr>
            <w:tcW w:w="567" w:type="dxa"/>
          </w:tcPr>
          <w:p w:rsidR="004A15A5" w:rsidRPr="0048721E" w:rsidRDefault="004A15A5" w:rsidP="00BD7918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48721E">
              <w:rPr>
                <w:rFonts w:ascii="Arial" w:hAnsi="Arial" w:cs="Arial"/>
                <w:sz w:val="26"/>
                <w:szCs w:val="26"/>
              </w:rPr>
              <w:t>20.</w:t>
            </w:r>
          </w:p>
        </w:tc>
        <w:tc>
          <w:tcPr>
            <w:tcW w:w="9134" w:type="dxa"/>
          </w:tcPr>
          <w:p w:rsidR="004A15A5" w:rsidRPr="0048721E" w:rsidRDefault="004A15A5" w:rsidP="00BD7918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48721E">
              <w:rPr>
                <w:rFonts w:ascii="Arial" w:hAnsi="Arial" w:cs="Arial"/>
                <w:sz w:val="26"/>
                <w:szCs w:val="26"/>
              </w:rPr>
              <w:t>Зона сельскохозяйственных угодий (Сх</w:t>
            </w:r>
            <w:proofErr w:type="gramStart"/>
            <w:r w:rsidRPr="0048721E">
              <w:rPr>
                <w:rFonts w:ascii="Arial" w:hAnsi="Arial" w:cs="Arial"/>
                <w:sz w:val="26"/>
                <w:szCs w:val="26"/>
              </w:rPr>
              <w:t>1</w:t>
            </w:r>
            <w:proofErr w:type="gramEnd"/>
            <w:r w:rsidRPr="0048721E">
              <w:rPr>
                <w:rFonts w:ascii="Arial" w:hAnsi="Arial" w:cs="Arial"/>
                <w:sz w:val="26"/>
                <w:szCs w:val="26"/>
              </w:rPr>
              <w:t>)</w:t>
            </w:r>
          </w:p>
        </w:tc>
      </w:tr>
      <w:tr w:rsidR="004A15A5" w:rsidRPr="0048721E" w:rsidTr="00BD7918">
        <w:tc>
          <w:tcPr>
            <w:tcW w:w="567" w:type="dxa"/>
          </w:tcPr>
          <w:p w:rsidR="004A15A5" w:rsidRPr="0048721E" w:rsidRDefault="004A15A5" w:rsidP="00BD7918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48721E">
              <w:rPr>
                <w:rFonts w:ascii="Arial" w:hAnsi="Arial" w:cs="Arial"/>
                <w:sz w:val="26"/>
                <w:szCs w:val="26"/>
              </w:rPr>
              <w:t>21.</w:t>
            </w:r>
          </w:p>
        </w:tc>
        <w:tc>
          <w:tcPr>
            <w:tcW w:w="9134" w:type="dxa"/>
          </w:tcPr>
          <w:p w:rsidR="004A15A5" w:rsidRPr="0048721E" w:rsidRDefault="004A15A5" w:rsidP="00BD7918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48721E">
              <w:rPr>
                <w:rFonts w:ascii="Arial" w:hAnsi="Arial" w:cs="Arial"/>
                <w:sz w:val="26"/>
                <w:szCs w:val="26"/>
              </w:rPr>
              <w:t>Зона, занятая объектами сельскохозяйственного назначения (Сх</w:t>
            </w:r>
            <w:proofErr w:type="gramStart"/>
            <w:r w:rsidRPr="0048721E">
              <w:rPr>
                <w:rFonts w:ascii="Arial" w:hAnsi="Arial" w:cs="Arial"/>
                <w:sz w:val="26"/>
                <w:szCs w:val="26"/>
              </w:rPr>
              <w:t>2</w:t>
            </w:r>
            <w:proofErr w:type="gramEnd"/>
            <w:r w:rsidRPr="0048721E">
              <w:rPr>
                <w:rFonts w:ascii="Arial" w:hAnsi="Arial" w:cs="Arial"/>
                <w:sz w:val="26"/>
                <w:szCs w:val="26"/>
              </w:rPr>
              <w:t>)</w:t>
            </w:r>
          </w:p>
        </w:tc>
      </w:tr>
      <w:tr w:rsidR="004A15A5" w:rsidRPr="0048721E" w:rsidTr="00BD7918">
        <w:tc>
          <w:tcPr>
            <w:tcW w:w="567" w:type="dxa"/>
          </w:tcPr>
          <w:p w:rsidR="004A15A5" w:rsidRPr="0048721E" w:rsidRDefault="004A15A5" w:rsidP="00BD7918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48721E">
              <w:rPr>
                <w:rFonts w:ascii="Arial" w:hAnsi="Arial" w:cs="Arial"/>
                <w:sz w:val="26"/>
                <w:szCs w:val="26"/>
              </w:rPr>
              <w:t>22.</w:t>
            </w:r>
          </w:p>
        </w:tc>
        <w:tc>
          <w:tcPr>
            <w:tcW w:w="9134" w:type="dxa"/>
          </w:tcPr>
          <w:p w:rsidR="004A15A5" w:rsidRPr="0048721E" w:rsidRDefault="004A15A5" w:rsidP="00BD7918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48721E">
              <w:rPr>
                <w:rFonts w:ascii="Arial" w:hAnsi="Arial" w:cs="Arial"/>
                <w:sz w:val="26"/>
                <w:szCs w:val="26"/>
              </w:rPr>
              <w:t>Зона специального назначения (</w:t>
            </w:r>
            <w:proofErr w:type="spellStart"/>
            <w:r w:rsidRPr="0048721E">
              <w:rPr>
                <w:rFonts w:ascii="Arial" w:hAnsi="Arial" w:cs="Arial"/>
                <w:sz w:val="26"/>
                <w:szCs w:val="26"/>
              </w:rPr>
              <w:t>Сп</w:t>
            </w:r>
            <w:proofErr w:type="spellEnd"/>
            <w:r w:rsidRPr="0048721E">
              <w:rPr>
                <w:rFonts w:ascii="Arial" w:hAnsi="Arial" w:cs="Arial"/>
                <w:sz w:val="26"/>
                <w:szCs w:val="26"/>
              </w:rPr>
              <w:t>)</w:t>
            </w:r>
          </w:p>
        </w:tc>
      </w:tr>
      <w:tr w:rsidR="004A15A5" w:rsidRPr="0048721E" w:rsidTr="00BD7918">
        <w:tc>
          <w:tcPr>
            <w:tcW w:w="567" w:type="dxa"/>
          </w:tcPr>
          <w:p w:rsidR="004A15A5" w:rsidRPr="0048721E" w:rsidRDefault="004A15A5" w:rsidP="00BD7918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48721E">
              <w:rPr>
                <w:rFonts w:ascii="Arial" w:hAnsi="Arial" w:cs="Arial"/>
                <w:sz w:val="26"/>
                <w:szCs w:val="26"/>
              </w:rPr>
              <w:t>23.</w:t>
            </w:r>
          </w:p>
        </w:tc>
        <w:tc>
          <w:tcPr>
            <w:tcW w:w="9134" w:type="dxa"/>
          </w:tcPr>
          <w:p w:rsidR="004A15A5" w:rsidRPr="0048721E" w:rsidRDefault="004A15A5" w:rsidP="00BD7918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48721E">
              <w:rPr>
                <w:rFonts w:ascii="Arial" w:hAnsi="Arial" w:cs="Arial"/>
                <w:sz w:val="26"/>
                <w:szCs w:val="26"/>
              </w:rPr>
              <w:t>Зона режимных территорий (Сп3)</w:t>
            </w:r>
          </w:p>
        </w:tc>
      </w:tr>
      <w:tr w:rsidR="004A15A5" w:rsidRPr="0048721E" w:rsidTr="00BD7918">
        <w:tc>
          <w:tcPr>
            <w:tcW w:w="567" w:type="dxa"/>
          </w:tcPr>
          <w:p w:rsidR="004A15A5" w:rsidRPr="0048721E" w:rsidRDefault="004A15A5" w:rsidP="00BD7918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48721E">
              <w:rPr>
                <w:rFonts w:ascii="Arial" w:hAnsi="Arial" w:cs="Arial"/>
                <w:sz w:val="26"/>
                <w:szCs w:val="26"/>
              </w:rPr>
              <w:t>24.</w:t>
            </w:r>
          </w:p>
        </w:tc>
        <w:tc>
          <w:tcPr>
            <w:tcW w:w="9134" w:type="dxa"/>
          </w:tcPr>
          <w:p w:rsidR="004A15A5" w:rsidRPr="0048721E" w:rsidRDefault="004A15A5" w:rsidP="00BD7918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48721E">
              <w:rPr>
                <w:rFonts w:ascii="Arial" w:hAnsi="Arial" w:cs="Arial"/>
                <w:sz w:val="26"/>
                <w:szCs w:val="26"/>
              </w:rPr>
              <w:t>Зона ритуального назначения (Сп</w:t>
            </w:r>
            <w:proofErr w:type="gramStart"/>
            <w:r w:rsidRPr="0048721E">
              <w:rPr>
                <w:rFonts w:ascii="Arial" w:hAnsi="Arial" w:cs="Arial"/>
                <w:sz w:val="26"/>
                <w:szCs w:val="26"/>
              </w:rPr>
              <w:t>4</w:t>
            </w:r>
            <w:proofErr w:type="gramEnd"/>
            <w:r w:rsidRPr="0048721E">
              <w:rPr>
                <w:rFonts w:ascii="Arial" w:hAnsi="Arial" w:cs="Arial"/>
                <w:sz w:val="26"/>
                <w:szCs w:val="26"/>
              </w:rPr>
              <w:t>)</w:t>
            </w:r>
          </w:p>
        </w:tc>
      </w:tr>
    </w:tbl>
    <w:p w:rsidR="00934A89" w:rsidRDefault="00934A89" w:rsidP="00E93F0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825FC" w:rsidRDefault="00E825FC" w:rsidP="00E93F0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825FC" w:rsidRDefault="00E825FC" w:rsidP="00E93F0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825FC" w:rsidRDefault="00E825FC" w:rsidP="00E93F0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825FC" w:rsidRDefault="00E825FC" w:rsidP="00E93F0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825FC" w:rsidRDefault="00E825FC" w:rsidP="00E93F0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825FC" w:rsidRDefault="00E825FC" w:rsidP="00E93F0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825FC" w:rsidRDefault="00E825FC" w:rsidP="00E93F0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825FC" w:rsidRDefault="00E825FC" w:rsidP="00E93F0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825FC" w:rsidRDefault="00E825FC" w:rsidP="00E93F0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825FC" w:rsidRDefault="00E825FC" w:rsidP="00E93F0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825FC" w:rsidRDefault="00E825FC" w:rsidP="00E93F0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825FC" w:rsidRDefault="00E825FC" w:rsidP="00E93F0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825FC" w:rsidRDefault="00E825FC" w:rsidP="00E93F0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825FC" w:rsidRDefault="00E825FC" w:rsidP="00E93F0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825FC" w:rsidRDefault="00E825FC" w:rsidP="00E93F0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825FC" w:rsidRDefault="00E825FC" w:rsidP="00E93F0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  <w:sectPr w:rsidR="00E825FC" w:rsidSect="00BD7918">
          <w:pgSz w:w="11906" w:h="16838"/>
          <w:pgMar w:top="1134" w:right="567" w:bottom="993" w:left="1701" w:header="709" w:footer="709" w:gutter="0"/>
          <w:cols w:space="708"/>
          <w:docGrid w:linePitch="360"/>
        </w:sectPr>
      </w:pPr>
    </w:p>
    <w:p w:rsidR="002F47DE" w:rsidRDefault="004D1F01" w:rsidP="004D1F01">
      <w:pPr>
        <w:keepNext/>
        <w:tabs>
          <w:tab w:val="left" w:pos="3911"/>
        </w:tabs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9798627" cy="6234545"/>
            <wp:effectExtent l="0" t="0" r="0" b="0"/>
            <wp:docPr id="3" name="Рисунок 3" descr="Z:\Временная\313 Дума\Нитомирова\прил 2 к реш 58 для Дум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Временная\313 Дума\Нитомирова\прил 2 к реш 58 для Думы.jpg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3666" cy="6237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5A5" w:rsidRDefault="004A15A5" w:rsidP="000E5573">
      <w:pPr>
        <w:tabs>
          <w:tab w:val="left" w:pos="3911"/>
        </w:tabs>
        <w:rPr>
          <w:rFonts w:ascii="Arial" w:hAnsi="Arial" w:cs="Arial"/>
          <w:sz w:val="24"/>
          <w:szCs w:val="24"/>
        </w:rPr>
        <w:sectPr w:rsidR="004A15A5" w:rsidSect="00BD7918">
          <w:pgSz w:w="16838" w:h="11906" w:orient="landscape"/>
          <w:pgMar w:top="1702" w:right="253" w:bottom="142" w:left="284" w:header="709" w:footer="709" w:gutter="0"/>
          <w:cols w:space="708"/>
          <w:docGrid w:linePitch="360"/>
        </w:sectPr>
      </w:pPr>
    </w:p>
    <w:tbl>
      <w:tblPr>
        <w:tblStyle w:val="ad"/>
        <w:tblW w:w="4786" w:type="dxa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</w:tblGrid>
      <w:tr w:rsidR="004A15A5" w:rsidTr="00BD7918">
        <w:tc>
          <w:tcPr>
            <w:tcW w:w="4786" w:type="dxa"/>
          </w:tcPr>
          <w:p w:rsidR="004A15A5" w:rsidRDefault="004A15A5" w:rsidP="00BD7918">
            <w:pPr>
              <w:pStyle w:val="ConsPlusTitle"/>
              <w:jc w:val="right"/>
              <w:outlineLvl w:val="1"/>
              <w:rPr>
                <w:rFonts w:ascii="Arial" w:hAnsi="Arial" w:cs="Arial"/>
                <w:b w:val="0"/>
                <w:sz w:val="26"/>
                <w:szCs w:val="26"/>
              </w:rPr>
            </w:pPr>
            <w:r w:rsidRPr="00212359">
              <w:rPr>
                <w:rFonts w:ascii="Arial" w:hAnsi="Arial" w:cs="Arial"/>
                <w:b w:val="0"/>
                <w:sz w:val="26"/>
                <w:szCs w:val="26"/>
              </w:rPr>
              <w:lastRenderedPageBreak/>
              <w:t xml:space="preserve">Приложение </w:t>
            </w:r>
            <w:r>
              <w:rPr>
                <w:rFonts w:ascii="Arial" w:hAnsi="Arial" w:cs="Arial"/>
                <w:b w:val="0"/>
                <w:sz w:val="26"/>
                <w:szCs w:val="26"/>
              </w:rPr>
              <w:t>№ 3</w:t>
            </w:r>
          </w:p>
          <w:p w:rsidR="004A15A5" w:rsidRDefault="004A15A5" w:rsidP="00BD7918">
            <w:pPr>
              <w:pStyle w:val="ConsPlusTitle"/>
              <w:jc w:val="right"/>
              <w:outlineLvl w:val="1"/>
              <w:rPr>
                <w:rFonts w:ascii="Arial" w:hAnsi="Arial" w:cs="Arial"/>
                <w:b w:val="0"/>
                <w:sz w:val="26"/>
                <w:szCs w:val="26"/>
              </w:rPr>
            </w:pPr>
            <w:r>
              <w:rPr>
                <w:rFonts w:ascii="Arial" w:hAnsi="Arial" w:cs="Arial"/>
                <w:b w:val="0"/>
                <w:sz w:val="26"/>
                <w:szCs w:val="26"/>
              </w:rPr>
              <w:t xml:space="preserve">к решению </w:t>
            </w:r>
          </w:p>
          <w:p w:rsidR="004A15A5" w:rsidRDefault="004A15A5" w:rsidP="00BD7918">
            <w:pPr>
              <w:pStyle w:val="ConsPlusTitle"/>
              <w:jc w:val="right"/>
              <w:outlineLvl w:val="1"/>
              <w:rPr>
                <w:rFonts w:ascii="Arial" w:hAnsi="Arial" w:cs="Arial"/>
                <w:b w:val="0"/>
                <w:sz w:val="26"/>
                <w:szCs w:val="26"/>
              </w:rPr>
            </w:pPr>
            <w:r>
              <w:rPr>
                <w:rFonts w:ascii="Arial" w:hAnsi="Arial" w:cs="Arial"/>
                <w:b w:val="0"/>
                <w:sz w:val="26"/>
                <w:szCs w:val="26"/>
              </w:rPr>
              <w:t xml:space="preserve">Ишимской городской Думы </w:t>
            </w:r>
          </w:p>
          <w:p w:rsidR="004A15A5" w:rsidRDefault="002F47DE" w:rsidP="002F47DE">
            <w:pPr>
              <w:pStyle w:val="ConsPlusTitle"/>
              <w:jc w:val="right"/>
              <w:outlineLvl w:val="1"/>
              <w:rPr>
                <w:rFonts w:ascii="Arial" w:hAnsi="Arial" w:cs="Arial"/>
                <w:b w:val="0"/>
                <w:sz w:val="26"/>
                <w:szCs w:val="26"/>
              </w:rPr>
            </w:pPr>
            <w:r>
              <w:rPr>
                <w:rFonts w:ascii="Arial" w:hAnsi="Arial" w:cs="Arial"/>
                <w:b w:val="0"/>
                <w:sz w:val="26"/>
                <w:szCs w:val="26"/>
              </w:rPr>
              <w:t>от 29</w:t>
            </w:r>
            <w:r w:rsidR="00A56D5E">
              <w:rPr>
                <w:rFonts w:ascii="Arial" w:hAnsi="Arial" w:cs="Arial"/>
                <w:b w:val="0"/>
                <w:sz w:val="26"/>
                <w:szCs w:val="26"/>
              </w:rPr>
              <w:t>.04.</w:t>
            </w:r>
            <w:r w:rsidR="004A15A5">
              <w:rPr>
                <w:rFonts w:ascii="Arial" w:hAnsi="Arial" w:cs="Arial"/>
                <w:b w:val="0"/>
                <w:sz w:val="26"/>
                <w:szCs w:val="26"/>
              </w:rPr>
              <w:t>2021 №</w:t>
            </w:r>
            <w:r>
              <w:rPr>
                <w:rFonts w:ascii="Arial" w:hAnsi="Arial" w:cs="Arial"/>
                <w:b w:val="0"/>
                <w:sz w:val="26"/>
                <w:szCs w:val="26"/>
              </w:rPr>
              <w:t>58</w:t>
            </w:r>
          </w:p>
        </w:tc>
      </w:tr>
    </w:tbl>
    <w:p w:rsidR="004A15A5" w:rsidRDefault="004A15A5" w:rsidP="004A15A5">
      <w:pPr>
        <w:pStyle w:val="ConsPlusTitle"/>
        <w:jc w:val="center"/>
        <w:outlineLvl w:val="1"/>
        <w:rPr>
          <w:rFonts w:ascii="Arial" w:hAnsi="Arial" w:cs="Arial"/>
          <w:b w:val="0"/>
          <w:sz w:val="26"/>
          <w:szCs w:val="26"/>
        </w:rPr>
      </w:pPr>
    </w:p>
    <w:p w:rsidR="004A15A5" w:rsidRPr="0048721E" w:rsidRDefault="004A15A5" w:rsidP="004A15A5">
      <w:pPr>
        <w:pStyle w:val="ConsPlusTitle"/>
        <w:jc w:val="center"/>
        <w:outlineLvl w:val="1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Раздел III. ГРАДОСТРОИТЕЛЬНЫЕ РЕГЛАМЕНТЫ&lt;*&gt;</w:t>
      </w:r>
    </w:p>
    <w:p w:rsidR="004A15A5" w:rsidRPr="0048721E" w:rsidRDefault="004A15A5" w:rsidP="004A15A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48721E" w:rsidRDefault="004A15A5" w:rsidP="004A15A5">
      <w:pPr>
        <w:pStyle w:val="ConsPlusTitle"/>
        <w:jc w:val="center"/>
        <w:outlineLvl w:val="2"/>
        <w:rPr>
          <w:rFonts w:ascii="Arial" w:hAnsi="Arial" w:cs="Arial"/>
          <w:sz w:val="26"/>
          <w:szCs w:val="26"/>
        </w:rPr>
      </w:pPr>
      <w:r w:rsidRPr="0048721E">
        <w:rPr>
          <w:rFonts w:ascii="Arial" w:hAnsi="Arial" w:cs="Arial"/>
          <w:sz w:val="26"/>
          <w:szCs w:val="26"/>
        </w:rPr>
        <w:t>ЗОНА ЗАСТРОЙКИ ИНДИВИДУАЛЬНЫМИ ЖИЛЫМИ ДОМАМИ (Ж</w:t>
      </w:r>
      <w:proofErr w:type="gramStart"/>
      <w:r w:rsidRPr="0048721E">
        <w:rPr>
          <w:rFonts w:ascii="Arial" w:hAnsi="Arial" w:cs="Arial"/>
          <w:sz w:val="26"/>
          <w:szCs w:val="26"/>
        </w:rPr>
        <w:t>1</w:t>
      </w:r>
      <w:proofErr w:type="gramEnd"/>
      <w:r w:rsidRPr="0048721E">
        <w:rPr>
          <w:rFonts w:ascii="Arial" w:hAnsi="Arial" w:cs="Arial"/>
          <w:sz w:val="26"/>
          <w:szCs w:val="26"/>
        </w:rPr>
        <w:t>)</w:t>
      </w:r>
    </w:p>
    <w:p w:rsidR="004A15A5" w:rsidRPr="0048721E" w:rsidRDefault="004A15A5" w:rsidP="004A15A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 Виды разрешенного использования земельных участков и объектов капитального строительства</w:t>
      </w: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1.1. Основные виды разрешенного использования земельных участков и объектов капитального строительства (код (числовое обозначение) вида разрешенного использования земельного участка)</w:t>
      </w: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Для индивидуального жилищного стр</w:t>
            </w:r>
            <w:r w:rsidRPr="00A56D5E">
              <w:rPr>
                <w:rFonts w:ascii="Arial" w:hAnsi="Arial" w:cs="Arial"/>
                <w:sz w:val="26"/>
                <w:szCs w:val="26"/>
              </w:rPr>
              <w:t>о</w:t>
            </w:r>
            <w:r w:rsidRPr="00A56D5E">
              <w:rPr>
                <w:rFonts w:ascii="Arial" w:hAnsi="Arial" w:cs="Arial"/>
                <w:sz w:val="26"/>
                <w:szCs w:val="26"/>
              </w:rPr>
              <w:t>ительства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(2.1)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Малоэтажная многоквартирная жилая застройка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(2.1.1)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Блокированная жилая застройк</w:t>
            </w:r>
            <w:bookmarkStart w:id="2" w:name="_GoBack"/>
            <w:bookmarkEnd w:id="2"/>
            <w:r w:rsidRPr="00A56D5E">
              <w:rPr>
                <w:rFonts w:ascii="Arial" w:hAnsi="Arial" w:cs="Arial"/>
                <w:sz w:val="26"/>
                <w:szCs w:val="26"/>
              </w:rPr>
              <w:t>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(2.3)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Земельные участки (территории) о</w:t>
            </w:r>
            <w:r w:rsidRPr="00A56D5E">
              <w:rPr>
                <w:rFonts w:ascii="Arial" w:hAnsi="Arial" w:cs="Arial"/>
                <w:sz w:val="26"/>
                <w:szCs w:val="26"/>
              </w:rPr>
              <w:t>б</w:t>
            </w:r>
            <w:r w:rsidRPr="00A56D5E">
              <w:rPr>
                <w:rFonts w:ascii="Arial" w:hAnsi="Arial" w:cs="Arial"/>
                <w:sz w:val="26"/>
                <w:szCs w:val="26"/>
              </w:rPr>
              <w:t>щего пользования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(12.0)</w:t>
            </w:r>
          </w:p>
        </w:tc>
      </w:tr>
    </w:tbl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1.2. Условно разрешенные виды использования земельных участков и объектов капитального строительства (код (числовое обозначение) вида разрешенного использования земельного участка)</w:t>
      </w: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Среднеэтажная жилая застройка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(2.5)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Обслуживание жилой застройки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(2.7)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Социальное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(3.2)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Бытовое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(3.3)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Дошкольное, начальное и среднее о</w:t>
            </w:r>
            <w:r w:rsidRPr="00A56D5E">
              <w:rPr>
                <w:rFonts w:ascii="Arial" w:hAnsi="Arial" w:cs="Arial"/>
                <w:sz w:val="26"/>
                <w:szCs w:val="26"/>
              </w:rPr>
              <w:t>б</w:t>
            </w:r>
            <w:r w:rsidRPr="00A56D5E">
              <w:rPr>
                <w:rFonts w:ascii="Arial" w:hAnsi="Arial" w:cs="Arial"/>
                <w:sz w:val="26"/>
                <w:szCs w:val="26"/>
              </w:rPr>
              <w:t>щее образование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(3.5.1)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Деловое управление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Магазины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(4.4)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Банковская и страховая деятельность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(4.5)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Общественное питание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(4.6)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Гостиничное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(4.7)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Ведение огородничества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(13.1)</w:t>
            </w:r>
          </w:p>
        </w:tc>
      </w:tr>
    </w:tbl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1.3. Вспомогательные виды разрешенного использования земельных участков и объектов капитального строительства (код (числовое обознач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 xml:space="preserve">ние) вида разрешенного использования земельного участка) </w:t>
      </w:r>
      <w:hyperlink w:anchor="P2296" w:history="1"/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Хранение автотранспорта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(2.7.1)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Коммунальное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Социальное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(3.2)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Деловое управление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Магазины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(4.4)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Служебные гаражи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(4.9)</w:t>
            </w:r>
          </w:p>
        </w:tc>
      </w:tr>
    </w:tbl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2. Предельные (минимальные и (или) максимальные) размеры земел</w:t>
      </w:r>
      <w:r w:rsidRPr="00A56D5E">
        <w:rPr>
          <w:rFonts w:ascii="Arial" w:hAnsi="Arial" w:cs="Arial"/>
          <w:sz w:val="26"/>
          <w:szCs w:val="26"/>
        </w:rPr>
        <w:t>ь</w:t>
      </w:r>
      <w:r w:rsidRPr="00A56D5E">
        <w:rPr>
          <w:rFonts w:ascii="Arial" w:hAnsi="Arial" w:cs="Arial"/>
          <w:sz w:val="26"/>
          <w:szCs w:val="26"/>
        </w:rPr>
        <w:t>ных участков.</w:t>
      </w: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вида разрешенного использования "Для индивидуального жили</w:t>
      </w:r>
      <w:r w:rsidRPr="00A56D5E">
        <w:rPr>
          <w:rFonts w:ascii="Arial" w:hAnsi="Arial" w:cs="Arial"/>
          <w:sz w:val="26"/>
          <w:szCs w:val="26"/>
        </w:rPr>
        <w:t>щ</w:t>
      </w:r>
      <w:r w:rsidRPr="00A56D5E">
        <w:rPr>
          <w:rFonts w:ascii="Arial" w:hAnsi="Arial" w:cs="Arial"/>
          <w:sz w:val="26"/>
          <w:szCs w:val="26"/>
        </w:rPr>
        <w:t>ного строительства"</w:t>
      </w: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- минимальный размер (ширина) - 14 м.</w:t>
      </w: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 xml:space="preserve">- минимальная площадь - 0,04 га. </w:t>
      </w:r>
      <w:hyperlink w:anchor="P2297" w:history="1">
        <w:r w:rsidRPr="00A56D5E">
          <w:rPr>
            <w:rFonts w:ascii="Arial" w:hAnsi="Arial" w:cs="Arial"/>
            <w:sz w:val="26"/>
            <w:szCs w:val="26"/>
          </w:rPr>
          <w:t xml:space="preserve"> </w:t>
        </w:r>
      </w:hyperlink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- максимальная площадь - 0,20 га.</w:t>
      </w: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вида разрешенного использования "Ведение огородничества"</w:t>
      </w: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- минимальная площадь - 0,02 га.</w:t>
      </w: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- максимальная площадь - 0,20 га.</w:t>
      </w:r>
    </w:p>
    <w:p w:rsidR="00A56D5E" w:rsidRPr="00A56D5E" w:rsidRDefault="00A56D5E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 Предельные параметры разрешенного строительства, реконстру</w:t>
      </w:r>
      <w:r w:rsidRPr="00A56D5E">
        <w:rPr>
          <w:rFonts w:ascii="Arial" w:hAnsi="Arial" w:cs="Arial"/>
          <w:sz w:val="26"/>
          <w:szCs w:val="26"/>
        </w:rPr>
        <w:t>к</w:t>
      </w:r>
      <w:r w:rsidRPr="00A56D5E">
        <w:rPr>
          <w:rFonts w:ascii="Arial" w:hAnsi="Arial" w:cs="Arial"/>
          <w:sz w:val="26"/>
          <w:szCs w:val="26"/>
        </w:rPr>
        <w:t>ции объектов капитального строительства.</w:t>
      </w: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3.1.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 xml:space="preserve">ний </w:t>
      </w:r>
      <w:hyperlink w:anchor="P2298" w:history="1">
        <w:r w:rsidRPr="00A56D5E">
          <w:rPr>
            <w:rFonts w:ascii="Arial" w:hAnsi="Arial" w:cs="Arial"/>
            <w:sz w:val="26"/>
            <w:szCs w:val="26"/>
          </w:rPr>
          <w:t xml:space="preserve"> </w:t>
        </w:r>
      </w:hyperlink>
      <w:r w:rsidRPr="00A56D5E">
        <w:rPr>
          <w:rFonts w:ascii="Arial" w:hAnsi="Arial" w:cs="Arial"/>
          <w:sz w:val="26"/>
          <w:szCs w:val="26"/>
        </w:rPr>
        <w:t>.</w:t>
      </w: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всех видов разрешенного использования, за исключением видов "Для индивидуального жилищного строительства" и "Блокированная жилая застройка": минимальный отступ от границ участка - 3 м, минимальный о</w:t>
      </w:r>
      <w:r w:rsidRPr="00A56D5E">
        <w:rPr>
          <w:rFonts w:ascii="Arial" w:hAnsi="Arial" w:cs="Arial"/>
          <w:sz w:val="26"/>
          <w:szCs w:val="26"/>
        </w:rPr>
        <w:t>т</w:t>
      </w:r>
      <w:r w:rsidRPr="00A56D5E">
        <w:rPr>
          <w:rFonts w:ascii="Arial" w:hAnsi="Arial" w:cs="Arial"/>
          <w:sz w:val="26"/>
          <w:szCs w:val="26"/>
        </w:rPr>
        <w:t>ступ от границы земельного участка со стороны красной линии - 3 м от кра</w:t>
      </w:r>
      <w:r w:rsidRPr="00A56D5E">
        <w:rPr>
          <w:rFonts w:ascii="Arial" w:hAnsi="Arial" w:cs="Arial"/>
          <w:sz w:val="26"/>
          <w:szCs w:val="26"/>
        </w:rPr>
        <w:t>с</w:t>
      </w:r>
      <w:r w:rsidRPr="00A56D5E">
        <w:rPr>
          <w:rFonts w:ascii="Arial" w:hAnsi="Arial" w:cs="Arial"/>
          <w:sz w:val="26"/>
          <w:szCs w:val="26"/>
        </w:rPr>
        <w:t>ной линии.</w:t>
      </w: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вида разрешенного использования "Для индивидуального жили</w:t>
      </w:r>
      <w:r w:rsidRPr="00A56D5E">
        <w:rPr>
          <w:rFonts w:ascii="Arial" w:hAnsi="Arial" w:cs="Arial"/>
          <w:sz w:val="26"/>
          <w:szCs w:val="26"/>
        </w:rPr>
        <w:t>щ</w:t>
      </w:r>
      <w:r w:rsidRPr="00A56D5E">
        <w:rPr>
          <w:rFonts w:ascii="Arial" w:hAnsi="Arial" w:cs="Arial"/>
          <w:sz w:val="26"/>
          <w:szCs w:val="26"/>
        </w:rPr>
        <w:t>ного строительства":</w:t>
      </w: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A56D5E">
        <w:rPr>
          <w:rFonts w:ascii="Arial" w:hAnsi="Arial" w:cs="Arial"/>
          <w:sz w:val="26"/>
          <w:szCs w:val="26"/>
        </w:rPr>
        <w:t>Расстояние от границы смежного земельного участка до стены индив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дуального жилого дома - не менее 3 м. Расстояние от границы смежного з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мельного участка до стены хозяйственных построек (сарая, гаража, бани) - не менее 1 м. Минимальный отступ от границы земельного участка до стены хозяйственных построек (сарая, гаража, бани) и индивидуального жилого дома со стороны красной линии - 3 м от красной линии.</w:t>
      </w:r>
      <w:proofErr w:type="gramEnd"/>
      <w:r w:rsidRPr="00A56D5E">
        <w:rPr>
          <w:rFonts w:ascii="Arial" w:hAnsi="Arial" w:cs="Arial"/>
          <w:sz w:val="26"/>
          <w:szCs w:val="26"/>
        </w:rPr>
        <w:t xml:space="preserve"> Допускается блок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ровка хозяйственных построек на смежных земельных участках при условии взаимного согласия правообладателей земельных участков с учетом прот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вопожарных требований. При фактически сложившейся застройке по границе земельных участков со стороны красной линии, минимальный отступ от гр</w:t>
      </w:r>
      <w:r w:rsidRPr="00A56D5E">
        <w:rPr>
          <w:rFonts w:ascii="Arial" w:hAnsi="Arial" w:cs="Arial"/>
          <w:sz w:val="26"/>
          <w:szCs w:val="26"/>
        </w:rPr>
        <w:t>а</w:t>
      </w:r>
      <w:r w:rsidRPr="00A56D5E">
        <w:rPr>
          <w:rFonts w:ascii="Arial" w:hAnsi="Arial" w:cs="Arial"/>
          <w:sz w:val="26"/>
          <w:szCs w:val="26"/>
        </w:rPr>
        <w:lastRenderedPageBreak/>
        <w:t>ницы земельного участка со стороны красной линии - 0 метров от линии сл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жившейся застройки.</w:t>
      </w: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вида разрешенного использования "Блокированная жилая з</w:t>
      </w:r>
      <w:r w:rsidRPr="00A56D5E">
        <w:rPr>
          <w:rFonts w:ascii="Arial" w:hAnsi="Arial" w:cs="Arial"/>
          <w:sz w:val="26"/>
          <w:szCs w:val="26"/>
        </w:rPr>
        <w:t>а</w:t>
      </w:r>
      <w:r w:rsidRPr="00A56D5E">
        <w:rPr>
          <w:rFonts w:ascii="Arial" w:hAnsi="Arial" w:cs="Arial"/>
          <w:sz w:val="26"/>
          <w:szCs w:val="26"/>
        </w:rPr>
        <w:t>стройка":</w:t>
      </w: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A56D5E">
        <w:rPr>
          <w:rFonts w:ascii="Arial" w:hAnsi="Arial" w:cs="Arial"/>
          <w:sz w:val="26"/>
          <w:szCs w:val="26"/>
        </w:rPr>
        <w:t>Расстояние от жилого дома до границы смежного земельного участка - 3 м, со стороны соседнего блока - 0 м. Расстояние от границы смежного з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мельного участка до стены хозяйственных построек (сарая, гаража, бани) - не менее 1 м. Минимальный отступ от границы земельного участка до стены хозяйственных построек (сарая, гаража, бани) и жилого дома со стороны красной линии - 3 м от красной линии.</w:t>
      </w:r>
      <w:proofErr w:type="gramEnd"/>
      <w:r w:rsidRPr="00A56D5E">
        <w:rPr>
          <w:rFonts w:ascii="Arial" w:hAnsi="Arial" w:cs="Arial"/>
          <w:sz w:val="26"/>
          <w:szCs w:val="26"/>
        </w:rPr>
        <w:t xml:space="preserve"> Допускается блокировка хозяйстве</w:t>
      </w:r>
      <w:r w:rsidRPr="00A56D5E">
        <w:rPr>
          <w:rFonts w:ascii="Arial" w:hAnsi="Arial" w:cs="Arial"/>
          <w:sz w:val="26"/>
          <w:szCs w:val="26"/>
        </w:rPr>
        <w:t>н</w:t>
      </w:r>
      <w:r w:rsidRPr="00A56D5E">
        <w:rPr>
          <w:rFonts w:ascii="Arial" w:hAnsi="Arial" w:cs="Arial"/>
          <w:sz w:val="26"/>
          <w:szCs w:val="26"/>
        </w:rPr>
        <w:t>ных построек на смежных земельных участках при условии взаимного согл</w:t>
      </w:r>
      <w:r w:rsidRPr="00A56D5E">
        <w:rPr>
          <w:rFonts w:ascii="Arial" w:hAnsi="Arial" w:cs="Arial"/>
          <w:sz w:val="26"/>
          <w:szCs w:val="26"/>
        </w:rPr>
        <w:t>а</w:t>
      </w:r>
      <w:r w:rsidRPr="00A56D5E">
        <w:rPr>
          <w:rFonts w:ascii="Arial" w:hAnsi="Arial" w:cs="Arial"/>
          <w:sz w:val="26"/>
          <w:szCs w:val="26"/>
        </w:rPr>
        <w:t>сия правообладателей земельных участков с учетом противопожарных тр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бований. При фактически сложившейся застройке по границе земельных участков со стороны красной линии, минимальный отступ от границы з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мельного участка со стороны красной линии - 0 метров от линии сложивше</w:t>
      </w:r>
      <w:r w:rsidRPr="00A56D5E">
        <w:rPr>
          <w:rFonts w:ascii="Arial" w:hAnsi="Arial" w:cs="Arial"/>
          <w:sz w:val="26"/>
          <w:szCs w:val="26"/>
        </w:rPr>
        <w:t>й</w:t>
      </w:r>
      <w:r w:rsidRPr="00A56D5E">
        <w:rPr>
          <w:rFonts w:ascii="Arial" w:hAnsi="Arial" w:cs="Arial"/>
          <w:sz w:val="26"/>
          <w:szCs w:val="26"/>
        </w:rPr>
        <w:t>ся застройки.</w:t>
      </w: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всех видов разрешенного использования в границах охранной з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ны объекта культурного наследия и зоны регулирования застройки и хозя</w:t>
      </w:r>
      <w:r w:rsidRPr="00A56D5E">
        <w:rPr>
          <w:rFonts w:ascii="Arial" w:hAnsi="Arial" w:cs="Arial"/>
          <w:sz w:val="26"/>
          <w:szCs w:val="26"/>
        </w:rPr>
        <w:t>й</w:t>
      </w:r>
      <w:r w:rsidRPr="00A56D5E">
        <w:rPr>
          <w:rFonts w:ascii="Arial" w:hAnsi="Arial" w:cs="Arial"/>
          <w:sz w:val="26"/>
          <w:szCs w:val="26"/>
        </w:rPr>
        <w:t>ственной деятельности объекта культурного наследия отступ от красной л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нии - 0 м.</w:t>
      </w: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открытых автомобильных стоянок, объектов благоустройства и с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оружений инженерной инфраструктуры вспомогательного использования минимальные отступы от границ земельных участков не устанавливаются.</w:t>
      </w: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3.2. Предельное количество этажей или предельная высота зданий, строений, сооружений.</w:t>
      </w: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всех видов разрешенного использования, за исключением видов "Среднеэтажная жилая застройка", "Для индивидуального жилищного стро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тельства" и "Блокированная жилая застройка":</w:t>
      </w: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Максимальное количество этажей - 4.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вида разрешенного использования "Среднеэтажная жилая застро</w:t>
      </w:r>
      <w:r w:rsidRPr="00A56D5E">
        <w:rPr>
          <w:rFonts w:ascii="Arial" w:hAnsi="Arial" w:cs="Arial"/>
          <w:sz w:val="26"/>
          <w:szCs w:val="26"/>
        </w:rPr>
        <w:t>й</w:t>
      </w:r>
      <w:r w:rsidRPr="00A56D5E">
        <w:rPr>
          <w:rFonts w:ascii="Arial" w:hAnsi="Arial" w:cs="Arial"/>
          <w:sz w:val="26"/>
          <w:szCs w:val="26"/>
        </w:rPr>
        <w:t>ка"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Минимальное количество этажей - 5.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Максимальное количество надземных этажей - 7.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видов разрешенного использования "Для индивидуального жили</w:t>
      </w:r>
      <w:r w:rsidRPr="00A56D5E">
        <w:rPr>
          <w:rFonts w:ascii="Arial" w:hAnsi="Arial" w:cs="Arial"/>
          <w:sz w:val="26"/>
          <w:szCs w:val="26"/>
        </w:rPr>
        <w:t>щ</w:t>
      </w:r>
      <w:r w:rsidRPr="00A56D5E">
        <w:rPr>
          <w:rFonts w:ascii="Arial" w:hAnsi="Arial" w:cs="Arial"/>
          <w:sz w:val="26"/>
          <w:szCs w:val="26"/>
        </w:rPr>
        <w:t>ного строительства" и "Блокированная жилая застройка":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Максимальное количество этажей жилого дома - 3.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Высота гаража - до 5 м.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Высота иных хозяйственных построек вспомогательного использования - до 6 м.</w:t>
      </w: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всех видов разрешенного использования в границах охранной з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ны объекта культурного наследия максимальное количество надземных эт</w:t>
      </w:r>
      <w:r w:rsidRPr="00A56D5E">
        <w:rPr>
          <w:rFonts w:ascii="Arial" w:hAnsi="Arial" w:cs="Arial"/>
          <w:sz w:val="26"/>
          <w:szCs w:val="26"/>
        </w:rPr>
        <w:t>а</w:t>
      </w:r>
      <w:r w:rsidRPr="00A56D5E">
        <w:rPr>
          <w:rFonts w:ascii="Arial" w:hAnsi="Arial" w:cs="Arial"/>
          <w:sz w:val="26"/>
          <w:szCs w:val="26"/>
        </w:rPr>
        <w:t>жей - 2, высота до конька скатной кровли - до 11 м.</w:t>
      </w: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всех видов разрешенного использования в границах зоны регул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рования застройки и хозяйственной деятельности объекта культурного наследия максимальное количество надземных этажей - 3, высота до конька скатной кровли - до 14 м.</w:t>
      </w: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всех видов разрешенного использования в границах охранной з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ны объекта культурного наследия и зоны регулирования застройки и хозя</w:t>
      </w:r>
      <w:r w:rsidRPr="00A56D5E">
        <w:rPr>
          <w:rFonts w:ascii="Arial" w:hAnsi="Arial" w:cs="Arial"/>
          <w:sz w:val="26"/>
          <w:szCs w:val="26"/>
        </w:rPr>
        <w:t>й</w:t>
      </w:r>
      <w:r w:rsidRPr="00A56D5E">
        <w:rPr>
          <w:rFonts w:ascii="Arial" w:hAnsi="Arial" w:cs="Arial"/>
          <w:sz w:val="26"/>
          <w:szCs w:val="26"/>
        </w:rPr>
        <w:t>ственной деятельности объекта культурного наследия высота ограждения земельных участков - до 1,8 м.</w:t>
      </w: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lastRenderedPageBreak/>
        <w:t>3.3. Максимальный процент застройки в границах земельного участка, определяемый как отношение суммарной площади земельного участка, к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торая может быть застроена, ко всей площади земельного участка - 65% (в границах охранной зоны объекта культурного наследия - 25%, в границах з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ны регулирования застройки и хозяйственной деятельности объекта кул</w:t>
      </w:r>
      <w:r w:rsidRPr="00A56D5E">
        <w:rPr>
          <w:rFonts w:ascii="Arial" w:hAnsi="Arial" w:cs="Arial"/>
          <w:sz w:val="26"/>
          <w:szCs w:val="26"/>
        </w:rPr>
        <w:t>ь</w:t>
      </w:r>
      <w:r w:rsidRPr="00A56D5E">
        <w:rPr>
          <w:rFonts w:ascii="Arial" w:hAnsi="Arial" w:cs="Arial"/>
          <w:sz w:val="26"/>
          <w:szCs w:val="26"/>
        </w:rPr>
        <w:t>турного наследия - 50%).</w:t>
      </w: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4. Для всех видов разрешенного использования в границах охранной зоны объекта культурного наследия и зоны регулирования застройки и х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зяйственной деятельности объекта культурного наследия:</w:t>
      </w: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 xml:space="preserve">Конструкция, материал кровли: скатная чердачная кровля, кровельная сталь, </w:t>
      </w:r>
      <w:proofErr w:type="spellStart"/>
      <w:r w:rsidRPr="00A56D5E">
        <w:rPr>
          <w:rFonts w:ascii="Arial" w:hAnsi="Arial" w:cs="Arial"/>
          <w:sz w:val="26"/>
          <w:szCs w:val="26"/>
        </w:rPr>
        <w:t>металлочерепица</w:t>
      </w:r>
      <w:proofErr w:type="spellEnd"/>
      <w:r w:rsidRPr="00A56D5E">
        <w:rPr>
          <w:rFonts w:ascii="Arial" w:hAnsi="Arial" w:cs="Arial"/>
          <w:sz w:val="26"/>
          <w:szCs w:val="26"/>
        </w:rPr>
        <w:t>, асбестоцементная кровля;</w:t>
      </w: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Материал строительства и отделки фасадов: Красный глиняный ки</w:t>
      </w:r>
      <w:r w:rsidRPr="00A56D5E">
        <w:rPr>
          <w:rFonts w:ascii="Arial" w:hAnsi="Arial" w:cs="Arial"/>
          <w:sz w:val="26"/>
          <w:szCs w:val="26"/>
        </w:rPr>
        <w:t>р</w:t>
      </w:r>
      <w:r w:rsidRPr="00A56D5E">
        <w:rPr>
          <w:rFonts w:ascii="Arial" w:hAnsi="Arial" w:cs="Arial"/>
          <w:sz w:val="26"/>
          <w:szCs w:val="26"/>
        </w:rPr>
        <w:t>пич, лицевой керамический кирпич, отделка штукатуркой, окраска фасадн</w:t>
      </w:r>
      <w:r w:rsidRPr="00A56D5E">
        <w:rPr>
          <w:rFonts w:ascii="Arial" w:hAnsi="Arial" w:cs="Arial"/>
          <w:sz w:val="26"/>
          <w:szCs w:val="26"/>
        </w:rPr>
        <w:t>ы</w:t>
      </w:r>
      <w:r w:rsidRPr="00A56D5E">
        <w:rPr>
          <w:rFonts w:ascii="Arial" w:hAnsi="Arial" w:cs="Arial"/>
          <w:sz w:val="26"/>
          <w:szCs w:val="26"/>
        </w:rPr>
        <w:t>ми красками, брус.</w:t>
      </w: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5. Ограничения использования земельных участков и объектов кап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тального строительства, действующие в пределах зон с особыми условиями использования территорий, в пределах территорий объектов культурного наследия, отображенных на карте градостроительного зонирования, уст</w:t>
      </w:r>
      <w:r w:rsidRPr="00A56D5E">
        <w:rPr>
          <w:rFonts w:ascii="Arial" w:hAnsi="Arial" w:cs="Arial"/>
          <w:sz w:val="26"/>
          <w:szCs w:val="26"/>
        </w:rPr>
        <w:t>а</w:t>
      </w:r>
      <w:r w:rsidRPr="00A56D5E">
        <w:rPr>
          <w:rFonts w:ascii="Arial" w:hAnsi="Arial" w:cs="Arial"/>
          <w:sz w:val="26"/>
          <w:szCs w:val="26"/>
        </w:rPr>
        <w:t>навливаются действующим законодательством Российской Федерации.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Title"/>
        <w:jc w:val="center"/>
        <w:outlineLvl w:val="2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ЗОНА ЗАСТРОЙКИ МАЛОЭТАЖНЫМИ ЖИЛЫМИ ДОМАМИ (Ж</w:t>
      </w:r>
      <w:proofErr w:type="gramStart"/>
      <w:r w:rsidRPr="00A56D5E">
        <w:rPr>
          <w:rFonts w:ascii="Arial" w:hAnsi="Arial" w:cs="Arial"/>
          <w:sz w:val="26"/>
          <w:szCs w:val="26"/>
        </w:rPr>
        <w:t>2</w:t>
      </w:r>
      <w:proofErr w:type="gramEnd"/>
      <w:r w:rsidRPr="00A56D5E">
        <w:rPr>
          <w:rFonts w:ascii="Arial" w:hAnsi="Arial" w:cs="Arial"/>
          <w:sz w:val="26"/>
          <w:szCs w:val="26"/>
        </w:rPr>
        <w:t>)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 Виды разрешенного использования земельных участков и объектов капитального строительства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1.1. Основные виды разрешенного использования земельных участков и объектов капитального строительства (код (числовое обозначение) вида разрешенного использования земельного участка)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Для индивидуального жилищного строител</w:t>
            </w:r>
            <w:r w:rsidRPr="00A56D5E">
              <w:rPr>
                <w:rFonts w:ascii="Arial" w:hAnsi="Arial" w:cs="Arial"/>
                <w:sz w:val="26"/>
                <w:szCs w:val="26"/>
              </w:rPr>
              <w:t>ь</w:t>
            </w:r>
            <w:r w:rsidRPr="00A56D5E">
              <w:rPr>
                <w:rFonts w:ascii="Arial" w:hAnsi="Arial" w:cs="Arial"/>
                <w:sz w:val="26"/>
                <w:szCs w:val="26"/>
              </w:rPr>
              <w:t>ства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(2.1)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Малоэтажная многоквартирная жилая з</w:t>
            </w:r>
            <w:r w:rsidRPr="00A56D5E">
              <w:rPr>
                <w:rFonts w:ascii="Arial" w:hAnsi="Arial" w:cs="Arial"/>
                <w:sz w:val="26"/>
                <w:szCs w:val="26"/>
              </w:rPr>
              <w:t>а</w:t>
            </w:r>
            <w:r w:rsidRPr="00A56D5E">
              <w:rPr>
                <w:rFonts w:ascii="Arial" w:hAnsi="Arial" w:cs="Arial"/>
                <w:sz w:val="26"/>
                <w:szCs w:val="26"/>
              </w:rPr>
              <w:t>стройка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(2.1.1)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Блокированная жилая застройка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(2.3)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Обслуживание жилой застройки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(2.7)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Коммунальное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Социальное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(3.2)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Дошкольное, начальное и среднее общее образование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(3.5.1)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Земельные участки (территории) общего пользования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(12.0)</w:t>
            </w:r>
          </w:p>
        </w:tc>
      </w:tr>
    </w:tbl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1.2. Условно разрешенные виды использования земельных участков и объектов капитального строительства (код (числовое обозначение) вида разрешенного использования земельного участка)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Для индивидуального жилищного строител</w:t>
            </w:r>
            <w:r w:rsidRPr="00A56D5E">
              <w:rPr>
                <w:rFonts w:ascii="Arial" w:hAnsi="Arial" w:cs="Arial"/>
                <w:sz w:val="26"/>
                <w:szCs w:val="26"/>
              </w:rPr>
              <w:t>ь</w:t>
            </w:r>
            <w:r w:rsidRPr="00A56D5E">
              <w:rPr>
                <w:rFonts w:ascii="Arial" w:hAnsi="Arial" w:cs="Arial"/>
                <w:sz w:val="26"/>
                <w:szCs w:val="26"/>
              </w:rPr>
              <w:t>ства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(2.1)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Блокированная жилая застройка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(2.3)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Среднеэтажная жилая застройка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(2.5)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Хранение автотранспорта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(2.7.1)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Социальное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(3.2)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Бытовое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(3.3)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Амбулаторно-поликлиническое обслужив</w:t>
            </w:r>
            <w:r w:rsidRPr="00A56D5E">
              <w:rPr>
                <w:rFonts w:ascii="Arial" w:hAnsi="Arial" w:cs="Arial"/>
                <w:sz w:val="26"/>
                <w:szCs w:val="26"/>
              </w:rPr>
              <w:t>а</w:t>
            </w:r>
            <w:r w:rsidRPr="00A56D5E">
              <w:rPr>
                <w:rFonts w:ascii="Arial" w:hAnsi="Arial" w:cs="Arial"/>
                <w:sz w:val="26"/>
                <w:szCs w:val="26"/>
              </w:rPr>
              <w:t>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(3.4.1)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Деловое управление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Магазины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(4.4)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Банковская и страховая деятельность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(4.5)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Общественное питание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(4.6)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Гостиничное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(4.7)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Развлечения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(4.8)</w:t>
            </w:r>
          </w:p>
        </w:tc>
      </w:tr>
    </w:tbl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1.3. Вспомогательные виды разрешенного использования земельных участков и объектов капитального строительства (код (числовое обознач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 xml:space="preserve">ние) вида разрешенного использования земельного участка) </w:t>
      </w:r>
      <w:hyperlink w:anchor="P2296" w:history="1"/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Хранение автотранспорта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(2.7.1)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Коммунальное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Социальное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(3.2)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Деловое управление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Магазины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(4.4)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Банковская и страховая деятельность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(4.5)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Общественное питание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(4.6)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Служебные гаражи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(4.9)</w:t>
            </w:r>
          </w:p>
        </w:tc>
      </w:tr>
    </w:tbl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2. Предельные (минимальные и (или) максимальные) размеры земел</w:t>
      </w:r>
      <w:r w:rsidRPr="00A56D5E">
        <w:rPr>
          <w:rFonts w:ascii="Arial" w:hAnsi="Arial" w:cs="Arial"/>
          <w:sz w:val="26"/>
          <w:szCs w:val="26"/>
        </w:rPr>
        <w:t>ь</w:t>
      </w:r>
      <w:r w:rsidRPr="00A56D5E">
        <w:rPr>
          <w:rFonts w:ascii="Arial" w:hAnsi="Arial" w:cs="Arial"/>
          <w:sz w:val="26"/>
          <w:szCs w:val="26"/>
        </w:rPr>
        <w:t>ных участков.</w:t>
      </w: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вида разрешенного использования "Для индивидуального жили</w:t>
      </w:r>
      <w:r w:rsidRPr="00A56D5E">
        <w:rPr>
          <w:rFonts w:ascii="Arial" w:hAnsi="Arial" w:cs="Arial"/>
          <w:sz w:val="26"/>
          <w:szCs w:val="26"/>
        </w:rPr>
        <w:t>щ</w:t>
      </w:r>
      <w:r w:rsidRPr="00A56D5E">
        <w:rPr>
          <w:rFonts w:ascii="Arial" w:hAnsi="Arial" w:cs="Arial"/>
          <w:sz w:val="26"/>
          <w:szCs w:val="26"/>
        </w:rPr>
        <w:t>ного строительства"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- минимальный размер (ширина) - 14 м.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lastRenderedPageBreak/>
        <w:t xml:space="preserve">- минимальная площадь - 0,04 га. </w:t>
      </w:r>
      <w:hyperlink w:anchor="P2297" w:history="1">
        <w:r w:rsidRPr="00A56D5E">
          <w:rPr>
            <w:rFonts w:ascii="Arial" w:hAnsi="Arial" w:cs="Arial"/>
            <w:sz w:val="26"/>
            <w:szCs w:val="26"/>
          </w:rPr>
          <w:t xml:space="preserve"> </w:t>
        </w:r>
      </w:hyperlink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- максимальная площадь - 0,20 га.</w:t>
      </w: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 Предельные параметры разрешенного строительства, реконстру</w:t>
      </w:r>
      <w:r w:rsidRPr="00A56D5E">
        <w:rPr>
          <w:rFonts w:ascii="Arial" w:hAnsi="Arial" w:cs="Arial"/>
          <w:sz w:val="26"/>
          <w:szCs w:val="26"/>
        </w:rPr>
        <w:t>к</w:t>
      </w:r>
      <w:r w:rsidRPr="00A56D5E">
        <w:rPr>
          <w:rFonts w:ascii="Arial" w:hAnsi="Arial" w:cs="Arial"/>
          <w:sz w:val="26"/>
          <w:szCs w:val="26"/>
        </w:rPr>
        <w:t>ции объектов капитального строительства.</w:t>
      </w: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3.1.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 xml:space="preserve">ний </w:t>
      </w:r>
      <w:hyperlink w:anchor="P2298" w:history="1">
        <w:r w:rsidRPr="00A56D5E">
          <w:rPr>
            <w:rFonts w:ascii="Arial" w:hAnsi="Arial" w:cs="Arial"/>
            <w:sz w:val="26"/>
            <w:szCs w:val="26"/>
          </w:rPr>
          <w:t xml:space="preserve"> </w:t>
        </w:r>
      </w:hyperlink>
      <w:r w:rsidRPr="00A56D5E">
        <w:rPr>
          <w:rFonts w:ascii="Arial" w:hAnsi="Arial" w:cs="Arial"/>
          <w:sz w:val="26"/>
          <w:szCs w:val="26"/>
        </w:rPr>
        <w:t>.</w:t>
      </w: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всех видов разрешенного использования, за исключением видов "Для индивидуального жилищного строительства" и "Блокированная жилая застройка": минимальный отступ от границ участка - 3 м, минимальный о</w:t>
      </w:r>
      <w:r w:rsidRPr="00A56D5E">
        <w:rPr>
          <w:rFonts w:ascii="Arial" w:hAnsi="Arial" w:cs="Arial"/>
          <w:sz w:val="26"/>
          <w:szCs w:val="26"/>
        </w:rPr>
        <w:t>т</w:t>
      </w:r>
      <w:r w:rsidRPr="00A56D5E">
        <w:rPr>
          <w:rFonts w:ascii="Arial" w:hAnsi="Arial" w:cs="Arial"/>
          <w:sz w:val="26"/>
          <w:szCs w:val="26"/>
        </w:rPr>
        <w:t>ступ от границы земельного участка со стороны красной линии - 3 м от кра</w:t>
      </w:r>
      <w:r w:rsidRPr="00A56D5E">
        <w:rPr>
          <w:rFonts w:ascii="Arial" w:hAnsi="Arial" w:cs="Arial"/>
          <w:sz w:val="26"/>
          <w:szCs w:val="26"/>
        </w:rPr>
        <w:t>с</w:t>
      </w:r>
      <w:r w:rsidRPr="00A56D5E">
        <w:rPr>
          <w:rFonts w:ascii="Arial" w:hAnsi="Arial" w:cs="Arial"/>
          <w:sz w:val="26"/>
          <w:szCs w:val="26"/>
        </w:rPr>
        <w:t>ной линии.</w:t>
      </w: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вида разрешенного использования "Для индивидуального жили</w:t>
      </w:r>
      <w:r w:rsidRPr="00A56D5E">
        <w:rPr>
          <w:rFonts w:ascii="Arial" w:hAnsi="Arial" w:cs="Arial"/>
          <w:sz w:val="26"/>
          <w:szCs w:val="26"/>
        </w:rPr>
        <w:t>щ</w:t>
      </w:r>
      <w:r w:rsidRPr="00A56D5E">
        <w:rPr>
          <w:rFonts w:ascii="Arial" w:hAnsi="Arial" w:cs="Arial"/>
          <w:sz w:val="26"/>
          <w:szCs w:val="26"/>
        </w:rPr>
        <w:t>ного строительства":</w:t>
      </w: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A56D5E">
        <w:rPr>
          <w:rFonts w:ascii="Arial" w:hAnsi="Arial" w:cs="Arial"/>
          <w:sz w:val="26"/>
          <w:szCs w:val="26"/>
        </w:rPr>
        <w:t>Расстояние от границы смежного земельного участка до стены индив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дуального жилого дома - не менее 3 м. Расстояние от границы смежного з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мельного участка до стены хозяйственных построек (сарая, гаража, бани) - не менее 1 м. Минимальный отступ от границы земельного участка до стены хозяйственных построек (сарая, гаража, бани) и индивидуального жилого дома со стороны красной линии - 3 м от красной линии.</w:t>
      </w:r>
      <w:proofErr w:type="gramEnd"/>
      <w:r w:rsidRPr="00A56D5E">
        <w:rPr>
          <w:rFonts w:ascii="Arial" w:hAnsi="Arial" w:cs="Arial"/>
          <w:sz w:val="26"/>
          <w:szCs w:val="26"/>
        </w:rPr>
        <w:t xml:space="preserve"> Допускается блок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ровка хозяйственных построек на смежных земельных участках при условии взаимного согласия правообладателей земельных участков с учетом прот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вопожарных требований.</w:t>
      </w: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вида разрешенного использования "Блокированная жилая з</w:t>
      </w:r>
      <w:r w:rsidRPr="00A56D5E">
        <w:rPr>
          <w:rFonts w:ascii="Arial" w:hAnsi="Arial" w:cs="Arial"/>
          <w:sz w:val="26"/>
          <w:szCs w:val="26"/>
        </w:rPr>
        <w:t>а</w:t>
      </w:r>
      <w:r w:rsidRPr="00A56D5E">
        <w:rPr>
          <w:rFonts w:ascii="Arial" w:hAnsi="Arial" w:cs="Arial"/>
          <w:sz w:val="26"/>
          <w:szCs w:val="26"/>
        </w:rPr>
        <w:t>стройка":</w:t>
      </w: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A56D5E">
        <w:rPr>
          <w:rFonts w:ascii="Arial" w:hAnsi="Arial" w:cs="Arial"/>
          <w:sz w:val="26"/>
          <w:szCs w:val="26"/>
        </w:rPr>
        <w:t>Расстояние от жилого дома до границы смежного земельного участка - 3 м, со стороны соседнего блока - 0 м. Расстояние от границы смежного з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мельного участка до стены хозяйственных построек (сарая, гаража, бани) - не менее 1 м. Минимальный отступ от границы земельного участка до стены хозяйственных построек (сарая, гаража, бани) и жилого дома со стороны красной линии - 3 м от красной линии.</w:t>
      </w:r>
      <w:proofErr w:type="gramEnd"/>
      <w:r w:rsidRPr="00A56D5E">
        <w:rPr>
          <w:rFonts w:ascii="Arial" w:hAnsi="Arial" w:cs="Arial"/>
          <w:sz w:val="26"/>
          <w:szCs w:val="26"/>
        </w:rPr>
        <w:t xml:space="preserve"> Допускается блокировка хозяйстве</w:t>
      </w:r>
      <w:r w:rsidRPr="00A56D5E">
        <w:rPr>
          <w:rFonts w:ascii="Arial" w:hAnsi="Arial" w:cs="Arial"/>
          <w:sz w:val="26"/>
          <w:szCs w:val="26"/>
        </w:rPr>
        <w:t>н</w:t>
      </w:r>
      <w:r w:rsidRPr="00A56D5E">
        <w:rPr>
          <w:rFonts w:ascii="Arial" w:hAnsi="Arial" w:cs="Arial"/>
          <w:sz w:val="26"/>
          <w:szCs w:val="26"/>
        </w:rPr>
        <w:t>ных построек на смежных земельных участках при условии взаимного согл</w:t>
      </w:r>
      <w:r w:rsidRPr="00A56D5E">
        <w:rPr>
          <w:rFonts w:ascii="Arial" w:hAnsi="Arial" w:cs="Arial"/>
          <w:sz w:val="26"/>
          <w:szCs w:val="26"/>
        </w:rPr>
        <w:t>а</w:t>
      </w:r>
      <w:r w:rsidRPr="00A56D5E">
        <w:rPr>
          <w:rFonts w:ascii="Arial" w:hAnsi="Arial" w:cs="Arial"/>
          <w:sz w:val="26"/>
          <w:szCs w:val="26"/>
        </w:rPr>
        <w:t>сия правообладателей земельных участков с учетом противопожарных тр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бований.</w:t>
      </w: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всех видов разрешенного использования в границах охранной з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ны объекта культурного наследия и зоны регулирования застройки и хозя</w:t>
      </w:r>
      <w:r w:rsidRPr="00A56D5E">
        <w:rPr>
          <w:rFonts w:ascii="Arial" w:hAnsi="Arial" w:cs="Arial"/>
          <w:sz w:val="26"/>
          <w:szCs w:val="26"/>
        </w:rPr>
        <w:t>й</w:t>
      </w:r>
      <w:r w:rsidRPr="00A56D5E">
        <w:rPr>
          <w:rFonts w:ascii="Arial" w:hAnsi="Arial" w:cs="Arial"/>
          <w:sz w:val="26"/>
          <w:szCs w:val="26"/>
        </w:rPr>
        <w:t>ственной деятельности объекта культурного наследия отступ от красной л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нии - 0 м.</w:t>
      </w: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открытых автомобильных стоянок, объектов благоустройства и с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оружений инженерной инфраструктуры вспомогательного использования минимальные отступы от границ земельных участков не устанавливаются.</w:t>
      </w: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3.2. Предельное количество этажей или предельная высота зданий, строений, сооружений.</w:t>
      </w: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всех видов разрешенного использования, за исключением видов "Для индивидуального жилищного строительства" и "Блокированная жилая застройка":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Максимальное количество этажей - 4.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видов разрешенного использования "Для индивидуального жили</w:t>
      </w:r>
      <w:r w:rsidRPr="00A56D5E">
        <w:rPr>
          <w:rFonts w:ascii="Arial" w:hAnsi="Arial" w:cs="Arial"/>
          <w:sz w:val="26"/>
          <w:szCs w:val="26"/>
        </w:rPr>
        <w:t>щ</w:t>
      </w:r>
      <w:r w:rsidRPr="00A56D5E">
        <w:rPr>
          <w:rFonts w:ascii="Arial" w:hAnsi="Arial" w:cs="Arial"/>
          <w:sz w:val="26"/>
          <w:szCs w:val="26"/>
        </w:rPr>
        <w:t>ного строительства" и "Блокированная жилая застройка":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lastRenderedPageBreak/>
        <w:t>Максимальное количество этажей жилого дома - 3.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Высота гаража - до 5 м.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Высота иных хозяйственных построек вспомогательного использования - до 6 м.</w:t>
      </w: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всех видов разрешенного использования в границах охранной з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ны объекта культурного наследия максимальное количество надземных эт</w:t>
      </w:r>
      <w:r w:rsidRPr="00A56D5E">
        <w:rPr>
          <w:rFonts w:ascii="Arial" w:hAnsi="Arial" w:cs="Arial"/>
          <w:sz w:val="26"/>
          <w:szCs w:val="26"/>
        </w:rPr>
        <w:t>а</w:t>
      </w:r>
      <w:r w:rsidRPr="00A56D5E">
        <w:rPr>
          <w:rFonts w:ascii="Arial" w:hAnsi="Arial" w:cs="Arial"/>
          <w:sz w:val="26"/>
          <w:szCs w:val="26"/>
        </w:rPr>
        <w:t>жей - 2, высота до конька скатной кровли - до 11 м.</w:t>
      </w: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всех видов разрешенного использования в границах зоны регул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рования застройки и хозяйственной деятельности объекта культурного наследия максимальное количество надземных этажей - 3, высота до конька скатной кровли - до 14 м.</w:t>
      </w: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всех видов разрешенного использования в границах охранной з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ны объекта культурного наследия и зоны регулирования застройки и хозя</w:t>
      </w:r>
      <w:r w:rsidRPr="00A56D5E">
        <w:rPr>
          <w:rFonts w:ascii="Arial" w:hAnsi="Arial" w:cs="Arial"/>
          <w:sz w:val="26"/>
          <w:szCs w:val="26"/>
        </w:rPr>
        <w:t>й</w:t>
      </w:r>
      <w:r w:rsidRPr="00A56D5E">
        <w:rPr>
          <w:rFonts w:ascii="Arial" w:hAnsi="Arial" w:cs="Arial"/>
          <w:sz w:val="26"/>
          <w:szCs w:val="26"/>
        </w:rPr>
        <w:t>ственной деятельности объекта культурного наследия высота ограждения земельных участков - до 1,8 м.</w:t>
      </w: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3.3. Максимальный процент застройки в границах земельного участка, определяемый как отношение суммарной площади земельного участка, к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торая может быть застроена, ко всей площади земельного участка - 65% (в границах охранной зоны объекта культурного наследия - 25%, в границах з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ны регулирования застройки и хозяйственной деятельности объекта кул</w:t>
      </w:r>
      <w:r w:rsidRPr="00A56D5E">
        <w:rPr>
          <w:rFonts w:ascii="Arial" w:hAnsi="Arial" w:cs="Arial"/>
          <w:sz w:val="26"/>
          <w:szCs w:val="26"/>
        </w:rPr>
        <w:t>ь</w:t>
      </w:r>
      <w:r w:rsidRPr="00A56D5E">
        <w:rPr>
          <w:rFonts w:ascii="Arial" w:hAnsi="Arial" w:cs="Arial"/>
          <w:sz w:val="26"/>
          <w:szCs w:val="26"/>
        </w:rPr>
        <w:t>турного наследия - 50%).</w:t>
      </w: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4. Для всех видов разрешенного использования в границах охранной зоны объекта культурного наследия и зоны регулирования застройки и х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зяйственной деятельности объекта культурного наследия:</w:t>
      </w: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 xml:space="preserve">Конструкция, материал кровли: скатная чердачная кровля, кровельная сталь, </w:t>
      </w:r>
      <w:proofErr w:type="spellStart"/>
      <w:r w:rsidRPr="00A56D5E">
        <w:rPr>
          <w:rFonts w:ascii="Arial" w:hAnsi="Arial" w:cs="Arial"/>
          <w:sz w:val="26"/>
          <w:szCs w:val="26"/>
        </w:rPr>
        <w:t>металлочерепица</w:t>
      </w:r>
      <w:proofErr w:type="spellEnd"/>
      <w:r w:rsidRPr="00A56D5E">
        <w:rPr>
          <w:rFonts w:ascii="Arial" w:hAnsi="Arial" w:cs="Arial"/>
          <w:sz w:val="26"/>
          <w:szCs w:val="26"/>
        </w:rPr>
        <w:t>, асбестоцементная кровля;</w:t>
      </w: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Материал строительства и отделки фасадов: Красный глиняный ки</w:t>
      </w:r>
      <w:r w:rsidRPr="00A56D5E">
        <w:rPr>
          <w:rFonts w:ascii="Arial" w:hAnsi="Arial" w:cs="Arial"/>
          <w:sz w:val="26"/>
          <w:szCs w:val="26"/>
        </w:rPr>
        <w:t>р</w:t>
      </w:r>
      <w:r w:rsidRPr="00A56D5E">
        <w:rPr>
          <w:rFonts w:ascii="Arial" w:hAnsi="Arial" w:cs="Arial"/>
          <w:sz w:val="26"/>
          <w:szCs w:val="26"/>
        </w:rPr>
        <w:t>пич, лицевой керамический кирпич, отделка штукатуркой, окраска фасадн</w:t>
      </w:r>
      <w:r w:rsidRPr="00A56D5E">
        <w:rPr>
          <w:rFonts w:ascii="Arial" w:hAnsi="Arial" w:cs="Arial"/>
          <w:sz w:val="26"/>
          <w:szCs w:val="26"/>
        </w:rPr>
        <w:t>ы</w:t>
      </w:r>
      <w:r w:rsidRPr="00A56D5E">
        <w:rPr>
          <w:rFonts w:ascii="Arial" w:hAnsi="Arial" w:cs="Arial"/>
          <w:sz w:val="26"/>
          <w:szCs w:val="26"/>
        </w:rPr>
        <w:t>ми красками, брус.</w:t>
      </w: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5. Ограничения использования земельных участков и объектов кап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тального строительства, действующие в пределах зон с особыми условиями использования территорий, в пределах территорий объектов культурного наследия, отображенных на карте градостроительного зонирования, уст</w:t>
      </w:r>
      <w:r w:rsidRPr="00A56D5E">
        <w:rPr>
          <w:rFonts w:ascii="Arial" w:hAnsi="Arial" w:cs="Arial"/>
          <w:sz w:val="26"/>
          <w:szCs w:val="26"/>
        </w:rPr>
        <w:t>а</w:t>
      </w:r>
      <w:r w:rsidRPr="00A56D5E">
        <w:rPr>
          <w:rFonts w:ascii="Arial" w:hAnsi="Arial" w:cs="Arial"/>
          <w:sz w:val="26"/>
          <w:szCs w:val="26"/>
        </w:rPr>
        <w:t>навливаются действующим законодательством Российской Федерации.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Title"/>
        <w:jc w:val="center"/>
        <w:outlineLvl w:val="2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ЗОНА ЗАСТРОЙКИ СРЕДНЕЭТАЖНЫМИ ЖИЛЫМИ ДОМАМИ (Ж3)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 Виды разрешенного использования земельных участков и объектов капитального строительства</w:t>
      </w: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1.1. Основные виды разрешенного использования земельных участков и объектов капитального строительства (код (числовое обозначение) вида разрешенного использования земельного участка)</w:t>
      </w: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Для индивидуального жилищного стр</w:t>
            </w:r>
            <w:r w:rsidRPr="00A56D5E">
              <w:rPr>
                <w:rFonts w:ascii="Arial" w:hAnsi="Arial" w:cs="Arial"/>
                <w:sz w:val="26"/>
                <w:szCs w:val="26"/>
              </w:rPr>
              <w:t>о</w:t>
            </w:r>
            <w:r w:rsidRPr="00A56D5E">
              <w:rPr>
                <w:rFonts w:ascii="Arial" w:hAnsi="Arial" w:cs="Arial"/>
                <w:sz w:val="26"/>
                <w:szCs w:val="26"/>
              </w:rPr>
              <w:t>ительства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(2.1)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Среднеэтажная жилая застройка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 xml:space="preserve">(2.5) </w:t>
            </w:r>
            <w:hyperlink w:anchor="P2300" w:history="1">
              <w:r w:rsidRPr="00A56D5E">
                <w:rPr>
                  <w:rFonts w:ascii="Arial" w:hAnsi="Arial" w:cs="Arial"/>
                  <w:sz w:val="26"/>
                  <w:szCs w:val="26"/>
                </w:rPr>
                <w:t xml:space="preserve"> &lt;**&gt;</w:t>
              </w:r>
            </w:hyperlink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Обслуживание жилой застройки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(2.7)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lastRenderedPageBreak/>
              <w:t>Коммунальное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Социальное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(3.2)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Дошкольное, начальное и среднее о</w:t>
            </w:r>
            <w:r w:rsidRPr="00A56D5E">
              <w:rPr>
                <w:rFonts w:ascii="Arial" w:hAnsi="Arial" w:cs="Arial"/>
                <w:sz w:val="26"/>
                <w:szCs w:val="26"/>
              </w:rPr>
              <w:t>б</w:t>
            </w:r>
            <w:r w:rsidRPr="00A56D5E">
              <w:rPr>
                <w:rFonts w:ascii="Arial" w:hAnsi="Arial" w:cs="Arial"/>
                <w:sz w:val="26"/>
                <w:szCs w:val="26"/>
              </w:rPr>
              <w:t>щее образование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(3.5.1)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Земельные участки (территории) о</w:t>
            </w:r>
            <w:r w:rsidRPr="00A56D5E">
              <w:rPr>
                <w:rFonts w:ascii="Arial" w:hAnsi="Arial" w:cs="Arial"/>
                <w:sz w:val="26"/>
                <w:szCs w:val="26"/>
              </w:rPr>
              <w:t>б</w:t>
            </w:r>
            <w:r w:rsidRPr="00A56D5E">
              <w:rPr>
                <w:rFonts w:ascii="Arial" w:hAnsi="Arial" w:cs="Arial"/>
                <w:sz w:val="26"/>
                <w:szCs w:val="26"/>
              </w:rPr>
              <w:t>щего пользования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(12.0)</w:t>
            </w:r>
          </w:p>
        </w:tc>
      </w:tr>
    </w:tbl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1.2. Условно разрешенные виды использования земельных участков и объектов капитального строительства (код (числовое обозначение) вида разрешенного использования земельного участка)</w:t>
      </w: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Малоэтажная многоквартирная жилая застройка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(2.1.1)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Блокированная жилая застройка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(2.3)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Многоэтажная жилая застройка (в</w:t>
            </w:r>
            <w:r w:rsidRPr="00A56D5E">
              <w:rPr>
                <w:rFonts w:ascii="Arial" w:hAnsi="Arial" w:cs="Arial"/>
                <w:sz w:val="26"/>
                <w:szCs w:val="26"/>
              </w:rPr>
              <w:t>ы</w:t>
            </w:r>
            <w:r w:rsidRPr="00A56D5E">
              <w:rPr>
                <w:rFonts w:ascii="Arial" w:hAnsi="Arial" w:cs="Arial"/>
                <w:sz w:val="26"/>
                <w:szCs w:val="26"/>
              </w:rPr>
              <w:t>сотная застройка)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 xml:space="preserve">(2.6) </w:t>
            </w:r>
            <w:hyperlink w:anchor="P2300" w:history="1">
              <w:r w:rsidRPr="00A56D5E">
                <w:rPr>
                  <w:rFonts w:ascii="Arial" w:hAnsi="Arial" w:cs="Arial"/>
                  <w:sz w:val="26"/>
                  <w:szCs w:val="26"/>
                </w:rPr>
                <w:t xml:space="preserve"> &lt;**&gt;</w:t>
              </w:r>
            </w:hyperlink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Хранение автотранспорта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(2.7.1)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Социальное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(3.2)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Бытовое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(3.3)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Амбулаторно-поликлиническое обсл</w:t>
            </w:r>
            <w:r w:rsidRPr="00A56D5E">
              <w:rPr>
                <w:rFonts w:ascii="Arial" w:hAnsi="Arial" w:cs="Arial"/>
                <w:sz w:val="26"/>
                <w:szCs w:val="26"/>
              </w:rPr>
              <w:t>у</w:t>
            </w:r>
            <w:r w:rsidRPr="00A56D5E">
              <w:rPr>
                <w:rFonts w:ascii="Arial" w:hAnsi="Arial" w:cs="Arial"/>
                <w:sz w:val="26"/>
                <w:szCs w:val="26"/>
              </w:rPr>
              <w:t>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(3.4.1)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Деловое управление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Магазины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(4.4)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Банковская и страховая деятельность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(4.5)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Общественное питание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(4.6)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Гостиничное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(4.7)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Развлечения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(4.8)</w:t>
            </w:r>
          </w:p>
        </w:tc>
      </w:tr>
    </w:tbl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1.3. Вспомогательные виды разрешенного использования земельных участков и объектов капитального строительства (код (числовое обознач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 xml:space="preserve">ние) вида разрешенного использования земельного участка) </w:t>
      </w:r>
      <w:hyperlink w:anchor="P2296" w:history="1"/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Хранение автотранспорта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(2.7.1)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Коммунальное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Социальное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(3.2)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lastRenderedPageBreak/>
              <w:t>Деловое управление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Магазины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(4.4)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Банковская и страховая деятельность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(4.5)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Общественное питание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(4.6)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Служебные гаражи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(4.9)</w:t>
            </w:r>
          </w:p>
        </w:tc>
      </w:tr>
    </w:tbl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2. Предельные (минимальные и (или) максимальные) размеры земел</w:t>
      </w:r>
      <w:r w:rsidRPr="00A56D5E">
        <w:rPr>
          <w:rFonts w:ascii="Arial" w:hAnsi="Arial" w:cs="Arial"/>
          <w:sz w:val="26"/>
          <w:szCs w:val="26"/>
        </w:rPr>
        <w:t>ь</w:t>
      </w:r>
      <w:r w:rsidRPr="00A56D5E">
        <w:rPr>
          <w:rFonts w:ascii="Arial" w:hAnsi="Arial" w:cs="Arial"/>
          <w:sz w:val="26"/>
          <w:szCs w:val="26"/>
        </w:rPr>
        <w:t>ных участков.</w:t>
      </w: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вида разрешенного использования "Для индивидуального жили</w:t>
      </w:r>
      <w:r w:rsidRPr="00A56D5E">
        <w:rPr>
          <w:rFonts w:ascii="Arial" w:hAnsi="Arial" w:cs="Arial"/>
          <w:sz w:val="26"/>
          <w:szCs w:val="26"/>
        </w:rPr>
        <w:t>щ</w:t>
      </w:r>
      <w:r w:rsidRPr="00A56D5E">
        <w:rPr>
          <w:rFonts w:ascii="Arial" w:hAnsi="Arial" w:cs="Arial"/>
          <w:sz w:val="26"/>
          <w:szCs w:val="26"/>
        </w:rPr>
        <w:t>ного строительства"</w:t>
      </w: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- минимальный размер (ширина) - 14 м.</w:t>
      </w: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 xml:space="preserve">- минимальная площадь - 0,04 га. </w:t>
      </w:r>
      <w:hyperlink w:anchor="P2297" w:history="1">
        <w:r w:rsidRPr="00A56D5E">
          <w:rPr>
            <w:rFonts w:ascii="Arial" w:hAnsi="Arial" w:cs="Arial"/>
            <w:sz w:val="26"/>
            <w:szCs w:val="26"/>
          </w:rPr>
          <w:t xml:space="preserve"> </w:t>
        </w:r>
      </w:hyperlink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- максимальная площадь - 0,20 га.</w:t>
      </w: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 Предельные параметры разрешенного строительства, реконстру</w:t>
      </w:r>
      <w:r w:rsidRPr="00A56D5E">
        <w:rPr>
          <w:rFonts w:ascii="Arial" w:hAnsi="Arial" w:cs="Arial"/>
          <w:sz w:val="26"/>
          <w:szCs w:val="26"/>
        </w:rPr>
        <w:t>к</w:t>
      </w:r>
      <w:r w:rsidRPr="00A56D5E">
        <w:rPr>
          <w:rFonts w:ascii="Arial" w:hAnsi="Arial" w:cs="Arial"/>
          <w:sz w:val="26"/>
          <w:szCs w:val="26"/>
        </w:rPr>
        <w:t>ции объектов капитального строительства.</w:t>
      </w: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3.1.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 xml:space="preserve">ний </w:t>
      </w:r>
      <w:hyperlink w:anchor="P2298" w:history="1">
        <w:r w:rsidRPr="00A56D5E">
          <w:rPr>
            <w:rFonts w:ascii="Arial" w:hAnsi="Arial" w:cs="Arial"/>
            <w:sz w:val="26"/>
            <w:szCs w:val="26"/>
          </w:rPr>
          <w:t xml:space="preserve"> </w:t>
        </w:r>
      </w:hyperlink>
      <w:r w:rsidRPr="00A56D5E">
        <w:rPr>
          <w:rFonts w:ascii="Arial" w:hAnsi="Arial" w:cs="Arial"/>
          <w:sz w:val="26"/>
          <w:szCs w:val="26"/>
        </w:rPr>
        <w:t>.</w:t>
      </w: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всех видов разрешенного использования, за исключением видов "Для индивидуального жилищного строительства" и "Блокированная жилая застройка": минимальный отступ от границ участка - 3 м, минимальный о</w:t>
      </w:r>
      <w:r w:rsidRPr="00A56D5E">
        <w:rPr>
          <w:rFonts w:ascii="Arial" w:hAnsi="Arial" w:cs="Arial"/>
          <w:sz w:val="26"/>
          <w:szCs w:val="26"/>
        </w:rPr>
        <w:t>т</w:t>
      </w:r>
      <w:r w:rsidRPr="00A56D5E">
        <w:rPr>
          <w:rFonts w:ascii="Arial" w:hAnsi="Arial" w:cs="Arial"/>
          <w:sz w:val="26"/>
          <w:szCs w:val="26"/>
        </w:rPr>
        <w:t>ступ от границы земельного участка со стороны красной линии - 3 м от кра</w:t>
      </w:r>
      <w:r w:rsidRPr="00A56D5E">
        <w:rPr>
          <w:rFonts w:ascii="Arial" w:hAnsi="Arial" w:cs="Arial"/>
          <w:sz w:val="26"/>
          <w:szCs w:val="26"/>
        </w:rPr>
        <w:t>с</w:t>
      </w:r>
      <w:r w:rsidRPr="00A56D5E">
        <w:rPr>
          <w:rFonts w:ascii="Arial" w:hAnsi="Arial" w:cs="Arial"/>
          <w:sz w:val="26"/>
          <w:szCs w:val="26"/>
        </w:rPr>
        <w:t>ной линии.</w:t>
      </w: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вида разрешенного использования "Для индивидуального жили</w:t>
      </w:r>
      <w:r w:rsidRPr="00A56D5E">
        <w:rPr>
          <w:rFonts w:ascii="Arial" w:hAnsi="Arial" w:cs="Arial"/>
          <w:sz w:val="26"/>
          <w:szCs w:val="26"/>
        </w:rPr>
        <w:t>щ</w:t>
      </w:r>
      <w:r w:rsidRPr="00A56D5E">
        <w:rPr>
          <w:rFonts w:ascii="Arial" w:hAnsi="Arial" w:cs="Arial"/>
          <w:sz w:val="26"/>
          <w:szCs w:val="26"/>
        </w:rPr>
        <w:t>ного строительства":</w:t>
      </w:r>
    </w:p>
    <w:p w:rsidR="004A15A5" w:rsidRPr="00A56D5E" w:rsidRDefault="004A15A5" w:rsidP="00A56D5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A56D5E">
        <w:rPr>
          <w:rFonts w:ascii="Arial" w:hAnsi="Arial" w:cs="Arial"/>
          <w:sz w:val="26"/>
          <w:szCs w:val="26"/>
        </w:rPr>
        <w:t>Расстояние от границы смежного земельного участка до стены индив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дуального жилого дома - не менее 3 м. Расстояние от границы смежного з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мельного участка до стены хозяйственных построек (сарая, гаража, бани) - не менее 1 м. Минимальный отступ от границы земельного участка до стены хозяйственных построек (сарая, гаража, бани) и индивидуального жилого дома со стороны красной линии - 3 м от красной линии.</w:t>
      </w:r>
      <w:proofErr w:type="gramEnd"/>
      <w:r w:rsidRPr="00A56D5E">
        <w:rPr>
          <w:rFonts w:ascii="Arial" w:hAnsi="Arial" w:cs="Arial"/>
          <w:sz w:val="26"/>
          <w:szCs w:val="26"/>
        </w:rPr>
        <w:t xml:space="preserve"> Допускается блок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ровка хозяйственных построек на смежных земельных участках при условии взаимного согласия правообладателей земельных участков с учетом прот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вопожарных требований.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вида разрешенного использования "Блокированная жилая застро</w:t>
      </w:r>
      <w:r w:rsidRPr="00A56D5E">
        <w:rPr>
          <w:rFonts w:ascii="Arial" w:hAnsi="Arial" w:cs="Arial"/>
          <w:sz w:val="26"/>
          <w:szCs w:val="26"/>
        </w:rPr>
        <w:t>й</w:t>
      </w:r>
      <w:r w:rsidRPr="00A56D5E">
        <w:rPr>
          <w:rFonts w:ascii="Arial" w:hAnsi="Arial" w:cs="Arial"/>
          <w:sz w:val="26"/>
          <w:szCs w:val="26"/>
        </w:rPr>
        <w:t>ка":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proofErr w:type="gramStart"/>
      <w:r w:rsidRPr="00A56D5E">
        <w:rPr>
          <w:rFonts w:ascii="Arial" w:hAnsi="Arial" w:cs="Arial"/>
          <w:sz w:val="26"/>
          <w:szCs w:val="26"/>
        </w:rPr>
        <w:t>Расстояние от жилого дома до границы смежного земельного участка - 3 м, со стороны соседнего блока - 0 м. Расстояние от границы смежного з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мельного участка до стены хозяйственных построек (сарая, гаража, бани) - не менее 1 м. Минимальный отступ от границы земельного участка до стены хозяйственных построек (сарая, гаража, бани) и жилого дома со стороны красной линии - 3 м от красной линии.</w:t>
      </w:r>
      <w:proofErr w:type="gramEnd"/>
      <w:r w:rsidRPr="00A56D5E">
        <w:rPr>
          <w:rFonts w:ascii="Arial" w:hAnsi="Arial" w:cs="Arial"/>
          <w:sz w:val="26"/>
          <w:szCs w:val="26"/>
        </w:rPr>
        <w:t xml:space="preserve"> Допускается блокировка хозяйстве</w:t>
      </w:r>
      <w:r w:rsidRPr="00A56D5E">
        <w:rPr>
          <w:rFonts w:ascii="Arial" w:hAnsi="Arial" w:cs="Arial"/>
          <w:sz w:val="26"/>
          <w:szCs w:val="26"/>
        </w:rPr>
        <w:t>н</w:t>
      </w:r>
      <w:r w:rsidRPr="00A56D5E">
        <w:rPr>
          <w:rFonts w:ascii="Arial" w:hAnsi="Arial" w:cs="Arial"/>
          <w:sz w:val="26"/>
          <w:szCs w:val="26"/>
        </w:rPr>
        <w:t>ных построек на смежных земельных участках при условии взаимного согл</w:t>
      </w:r>
      <w:r w:rsidRPr="00A56D5E">
        <w:rPr>
          <w:rFonts w:ascii="Arial" w:hAnsi="Arial" w:cs="Arial"/>
          <w:sz w:val="26"/>
          <w:szCs w:val="26"/>
        </w:rPr>
        <w:t>а</w:t>
      </w:r>
      <w:r w:rsidRPr="00A56D5E">
        <w:rPr>
          <w:rFonts w:ascii="Arial" w:hAnsi="Arial" w:cs="Arial"/>
          <w:sz w:val="26"/>
          <w:szCs w:val="26"/>
        </w:rPr>
        <w:t>сия правообладателей земельных участков с учетом противопожарных тр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бований.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lastRenderedPageBreak/>
        <w:t>Для всех видов разрешенного использования в границах зоны регулир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вания застройки и хозяйственной деятельности объекта культурного насл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дия отступ от красной линии - 0 м.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открытых автомобильных стоянок, объектов благоустройства и с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оружений инженерной инфраструктуры вспомогательного использования минимальные отступы от границ земельных участков не устанавливаются.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3.2. Предельное количество этажей или предельная высота зданий, строений, сооружений.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всех видов разрешенного использования, за исключением видов «Многоэтажная жилая застройка (высотная застройка)», Среднеэтажная ж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лая застройка", "Для индивидуального жилищного строительства" и "Блок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рованная жилая застройка":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Максимальное количество этажей - 4.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вида разрешенного использования «Многоэтажная жилая застройка (высотная застройка)»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Минимальное количество этажей - 5.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Максимальное количество надземных этажей - 9.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вида разрешенного использования "Среднеэтажная жилая застро</w:t>
      </w:r>
      <w:r w:rsidRPr="00A56D5E">
        <w:rPr>
          <w:rFonts w:ascii="Arial" w:hAnsi="Arial" w:cs="Arial"/>
          <w:sz w:val="26"/>
          <w:szCs w:val="26"/>
        </w:rPr>
        <w:t>й</w:t>
      </w:r>
      <w:r w:rsidRPr="00A56D5E">
        <w:rPr>
          <w:rFonts w:ascii="Arial" w:hAnsi="Arial" w:cs="Arial"/>
          <w:sz w:val="26"/>
          <w:szCs w:val="26"/>
        </w:rPr>
        <w:t>ка"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Минимальное количество этажей - 5.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Максимальное количество надземных этажей - 7.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видов разрешенного использования "Для индивидуального жили</w:t>
      </w:r>
      <w:r w:rsidRPr="00A56D5E">
        <w:rPr>
          <w:rFonts w:ascii="Arial" w:hAnsi="Arial" w:cs="Arial"/>
          <w:sz w:val="26"/>
          <w:szCs w:val="26"/>
        </w:rPr>
        <w:t>щ</w:t>
      </w:r>
      <w:r w:rsidRPr="00A56D5E">
        <w:rPr>
          <w:rFonts w:ascii="Arial" w:hAnsi="Arial" w:cs="Arial"/>
          <w:sz w:val="26"/>
          <w:szCs w:val="26"/>
        </w:rPr>
        <w:t>ного строительства" и "Блокированная жилая застройка":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Максимальное количество этажей жилого дома - 3.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Высота гаража - до 5 м.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Высота иных хозяйственных построек вспомогательного использования - до 6 м.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всех видов разрешенного использования в границах зоны регулир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вания застройки и хозяйственной деятельности объекта культурного насл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дия максимальное количество надземных этажей - 3, высота до конька ска</w:t>
      </w:r>
      <w:r w:rsidRPr="00A56D5E">
        <w:rPr>
          <w:rFonts w:ascii="Arial" w:hAnsi="Arial" w:cs="Arial"/>
          <w:sz w:val="26"/>
          <w:szCs w:val="26"/>
        </w:rPr>
        <w:t>т</w:t>
      </w:r>
      <w:r w:rsidRPr="00A56D5E">
        <w:rPr>
          <w:rFonts w:ascii="Arial" w:hAnsi="Arial" w:cs="Arial"/>
          <w:sz w:val="26"/>
          <w:szCs w:val="26"/>
        </w:rPr>
        <w:t>ной кровли - до 14 м.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всех видов разрешенного использования в границах зоны регулир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вания застройки и хозяйственной деятельности объекта культурного насл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дия высота ограждения земельных участков - до 1,8 м.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3.3. Максимальный процент застройки в границах земельного участка, определяемый как отношение суммарной площади земельного участка, к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торая может быть застроена, ко всей площади земельного участка - 65% (в границах зоны регулирования застройки и хозяйственной деятельности об</w:t>
      </w:r>
      <w:r w:rsidRPr="00A56D5E">
        <w:rPr>
          <w:rFonts w:ascii="Arial" w:hAnsi="Arial" w:cs="Arial"/>
          <w:sz w:val="26"/>
          <w:szCs w:val="26"/>
        </w:rPr>
        <w:t>ъ</w:t>
      </w:r>
      <w:r w:rsidRPr="00A56D5E">
        <w:rPr>
          <w:rFonts w:ascii="Arial" w:hAnsi="Arial" w:cs="Arial"/>
          <w:sz w:val="26"/>
          <w:szCs w:val="26"/>
        </w:rPr>
        <w:t>екта культурного наследия - 50%).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4. Для всех видов разрешенного использования в границах зоны регул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рования застройки и хозяйственной деятельности объекта культурного наследия: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 xml:space="preserve">Конструкция, материал кровли: скатная чердачная кровля, кровельная сталь, </w:t>
      </w:r>
      <w:proofErr w:type="spellStart"/>
      <w:r w:rsidRPr="00A56D5E">
        <w:rPr>
          <w:rFonts w:ascii="Arial" w:hAnsi="Arial" w:cs="Arial"/>
          <w:sz w:val="26"/>
          <w:szCs w:val="26"/>
        </w:rPr>
        <w:t>металлочерепица</w:t>
      </w:r>
      <w:proofErr w:type="spellEnd"/>
      <w:r w:rsidRPr="00A56D5E">
        <w:rPr>
          <w:rFonts w:ascii="Arial" w:hAnsi="Arial" w:cs="Arial"/>
          <w:sz w:val="26"/>
          <w:szCs w:val="26"/>
        </w:rPr>
        <w:t>, асбестоцементная кровля;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Материал строительства и отделки фасадов: Красный глиняный кирпич, лицевой керамический кирпич, отделка штукатуркой, окраска фасадными красками, брус.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5. Ограничения использования земельных участков и объектов кап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 xml:space="preserve">тального строительства, действующие в пределах зон с особыми условиями использования территорий, в пределах территорий объектов культурного </w:t>
      </w:r>
      <w:r w:rsidRPr="00A56D5E">
        <w:rPr>
          <w:rFonts w:ascii="Arial" w:hAnsi="Arial" w:cs="Arial"/>
          <w:sz w:val="26"/>
          <w:szCs w:val="26"/>
        </w:rPr>
        <w:lastRenderedPageBreak/>
        <w:t>наследия, отображенных на карте градостроительного зонирования, уст</w:t>
      </w:r>
      <w:r w:rsidRPr="00A56D5E">
        <w:rPr>
          <w:rFonts w:ascii="Arial" w:hAnsi="Arial" w:cs="Arial"/>
          <w:sz w:val="26"/>
          <w:szCs w:val="26"/>
        </w:rPr>
        <w:t>а</w:t>
      </w:r>
      <w:r w:rsidRPr="00A56D5E">
        <w:rPr>
          <w:rFonts w:ascii="Arial" w:hAnsi="Arial" w:cs="Arial"/>
          <w:sz w:val="26"/>
          <w:szCs w:val="26"/>
        </w:rPr>
        <w:t>навливаются действующим законодательством Российской Федерации.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Title"/>
        <w:jc w:val="center"/>
        <w:outlineLvl w:val="2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ЗОНА ДЕЛОВОГО, ОБЩЕСТВЕННОГО И КОММЕРЧЕСКОГО НАЗНАЧ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НИЯ (О</w:t>
      </w:r>
      <w:proofErr w:type="gramStart"/>
      <w:r w:rsidRPr="00A56D5E">
        <w:rPr>
          <w:rFonts w:ascii="Arial" w:hAnsi="Arial" w:cs="Arial"/>
          <w:sz w:val="26"/>
          <w:szCs w:val="26"/>
        </w:rPr>
        <w:t>1</w:t>
      </w:r>
      <w:proofErr w:type="gramEnd"/>
      <w:r w:rsidRPr="00A56D5E">
        <w:rPr>
          <w:rFonts w:ascii="Arial" w:hAnsi="Arial" w:cs="Arial"/>
          <w:sz w:val="26"/>
          <w:szCs w:val="26"/>
        </w:rPr>
        <w:t>)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 Виды разрешенного использования земельных участков и объектов капитального строительства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1.1. Основные виды разрешенного использования земельных участков и объектов капитального строительства (код (числовое обозначение) вида разрешенного использования земельного участка)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Коммунальное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Социальное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(3.2)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Бытовое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(3.3)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Амбулаторно-поликлиническое обслужив</w:t>
            </w:r>
            <w:r w:rsidRPr="00A56D5E">
              <w:rPr>
                <w:rFonts w:ascii="Arial" w:hAnsi="Arial" w:cs="Arial"/>
                <w:sz w:val="26"/>
                <w:szCs w:val="26"/>
              </w:rPr>
              <w:t>а</w:t>
            </w:r>
            <w:r w:rsidRPr="00A56D5E">
              <w:rPr>
                <w:rFonts w:ascii="Arial" w:hAnsi="Arial" w:cs="Arial"/>
                <w:sz w:val="26"/>
                <w:szCs w:val="26"/>
              </w:rPr>
              <w:t>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(3.4.1)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Среднее и высшее профессиональное обр</w:t>
            </w:r>
            <w:r w:rsidRPr="00A56D5E">
              <w:rPr>
                <w:rFonts w:ascii="Arial" w:hAnsi="Arial" w:cs="Arial"/>
                <w:sz w:val="26"/>
                <w:szCs w:val="26"/>
              </w:rPr>
              <w:t>а</w:t>
            </w:r>
            <w:r w:rsidRPr="00A56D5E">
              <w:rPr>
                <w:rFonts w:ascii="Arial" w:hAnsi="Arial" w:cs="Arial"/>
                <w:sz w:val="26"/>
                <w:szCs w:val="26"/>
              </w:rPr>
              <w:t>зование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(3.5.2)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Культурное развитие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(3.6)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Общественное управление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(3.8)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Обеспечение научной деятельности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(3.9)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Ветеринарное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(3.10)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Деловое управление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Объекты торговли (торговые центры, торг</w:t>
            </w:r>
            <w:r w:rsidRPr="00A56D5E">
              <w:rPr>
                <w:rFonts w:ascii="Arial" w:hAnsi="Arial" w:cs="Arial"/>
                <w:sz w:val="26"/>
                <w:szCs w:val="26"/>
              </w:rPr>
              <w:t>о</w:t>
            </w:r>
            <w:r w:rsidRPr="00A56D5E">
              <w:rPr>
                <w:rFonts w:ascii="Arial" w:hAnsi="Arial" w:cs="Arial"/>
                <w:sz w:val="26"/>
                <w:szCs w:val="26"/>
              </w:rPr>
              <w:t>во-развлекательные центры (комплексы))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(4.2)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Рынки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(4.3)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Магазины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(4.4)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Банковская и страховая деятельность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(4.5)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Общественное питание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(4.6)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Гостиничное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(4.7)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proofErr w:type="spellStart"/>
            <w:r w:rsidRPr="00A56D5E">
              <w:rPr>
                <w:rFonts w:ascii="Arial" w:hAnsi="Arial" w:cs="Arial"/>
                <w:sz w:val="26"/>
                <w:szCs w:val="26"/>
              </w:rPr>
              <w:t>Выставочно</w:t>
            </w:r>
            <w:proofErr w:type="spellEnd"/>
            <w:r w:rsidRPr="00A56D5E">
              <w:rPr>
                <w:rFonts w:ascii="Arial" w:hAnsi="Arial" w:cs="Arial"/>
                <w:sz w:val="26"/>
                <w:szCs w:val="26"/>
              </w:rPr>
              <w:t>-ярмарочная деятельность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(4.10)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Спорт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(5.1)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Историко-культурная деятельность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(9.3)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Гидротехнические сооружения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(11.0)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lastRenderedPageBreak/>
              <w:t>Земельные участки (территории) общего пользования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(12.0)</w:t>
            </w:r>
          </w:p>
        </w:tc>
      </w:tr>
    </w:tbl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1.2. Условно разрешенные виды использования земельных участков и объектов капитального строительства (код (числовое обозначение) вида разрешенного использования земельного участка)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Обеспечение сельскохозяйственного прои</w:t>
            </w:r>
            <w:r w:rsidRPr="00A56D5E">
              <w:rPr>
                <w:rFonts w:ascii="Arial" w:hAnsi="Arial" w:cs="Arial"/>
                <w:sz w:val="26"/>
                <w:szCs w:val="26"/>
              </w:rPr>
              <w:t>з</w:t>
            </w:r>
            <w:r w:rsidRPr="00A56D5E">
              <w:rPr>
                <w:rFonts w:ascii="Arial" w:hAnsi="Arial" w:cs="Arial"/>
                <w:sz w:val="26"/>
                <w:szCs w:val="26"/>
              </w:rPr>
              <w:t>водства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(1.18)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Для индивидуального жилищного строител</w:t>
            </w:r>
            <w:r w:rsidRPr="00A56D5E">
              <w:rPr>
                <w:rFonts w:ascii="Arial" w:hAnsi="Arial" w:cs="Arial"/>
                <w:sz w:val="26"/>
                <w:szCs w:val="26"/>
              </w:rPr>
              <w:t>ь</w:t>
            </w:r>
            <w:r w:rsidRPr="00A56D5E">
              <w:rPr>
                <w:rFonts w:ascii="Arial" w:hAnsi="Arial" w:cs="Arial"/>
                <w:sz w:val="26"/>
                <w:szCs w:val="26"/>
              </w:rPr>
              <w:t>ства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(2.1)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Малоэтажная многоквартирная жилая з</w:t>
            </w:r>
            <w:r w:rsidRPr="00A56D5E">
              <w:rPr>
                <w:rFonts w:ascii="Arial" w:hAnsi="Arial" w:cs="Arial"/>
                <w:sz w:val="26"/>
                <w:szCs w:val="26"/>
              </w:rPr>
              <w:t>а</w:t>
            </w:r>
            <w:r w:rsidRPr="00A56D5E">
              <w:rPr>
                <w:rFonts w:ascii="Arial" w:hAnsi="Arial" w:cs="Arial"/>
                <w:sz w:val="26"/>
                <w:szCs w:val="26"/>
              </w:rPr>
              <w:t>стройка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(2.1.1)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Блокированная жилая застройка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(2.3)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Среднеэтажная жилая застройка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(2.5)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Хранение автотранспорта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(2.7.1)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Коммунальное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Религиозное использование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(3.7)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Гостиничное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(4.7)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Развлечения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(4.8)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Служебные гаражи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(4.9)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Склады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(6.9)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Обеспечение обороны и безопасности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(8.0)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Обеспечение внутреннего правопорядка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(8.3)</w:t>
            </w:r>
          </w:p>
        </w:tc>
      </w:tr>
    </w:tbl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1.3. Вспомогательные виды разрешенного использования земельных участков и объектов капитального строительства (код (числовое обознач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 xml:space="preserve">ние) вида разрешенного использования земельного участка) </w:t>
      </w:r>
      <w:hyperlink w:anchor="P2296" w:history="1"/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Хранение автотранспорта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(2.7.1)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Коммунальное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Социальное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(3.2)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Деловое управление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Магазины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(4.4)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Банковская и страховая деятельность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(4.5)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lastRenderedPageBreak/>
              <w:t>Общественное питание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(4.6)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Развлечения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(4.8)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Служебные гаражи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(4.9)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Склады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(6.9)</w:t>
            </w:r>
          </w:p>
        </w:tc>
      </w:tr>
    </w:tbl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2. Предельные (минимальные и (или) максимальные) размеры земел</w:t>
      </w:r>
      <w:r w:rsidRPr="00A56D5E">
        <w:rPr>
          <w:rFonts w:ascii="Arial" w:hAnsi="Arial" w:cs="Arial"/>
          <w:sz w:val="26"/>
          <w:szCs w:val="26"/>
        </w:rPr>
        <w:t>ь</w:t>
      </w:r>
      <w:r w:rsidRPr="00A56D5E">
        <w:rPr>
          <w:rFonts w:ascii="Arial" w:hAnsi="Arial" w:cs="Arial"/>
          <w:sz w:val="26"/>
          <w:szCs w:val="26"/>
        </w:rPr>
        <w:t>ных участков.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вида разрешенного использования "Для индивидуального жилищн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го строительства"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- минимальный размер (ширина) - 14 м.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 xml:space="preserve">- минимальная площадь - 0,04 га. </w:t>
      </w:r>
      <w:hyperlink w:anchor="P2297" w:history="1">
        <w:r w:rsidRPr="00A56D5E">
          <w:rPr>
            <w:rFonts w:ascii="Arial" w:hAnsi="Arial" w:cs="Arial"/>
            <w:sz w:val="26"/>
            <w:szCs w:val="26"/>
          </w:rPr>
          <w:t xml:space="preserve"> </w:t>
        </w:r>
      </w:hyperlink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- максимальная площадь - 0,20 га.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 Предельные параметры разрешенного строительства, реконструкции объектов капитального строительства.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3.1. Минимальные отступы от границ земельных участков в целях опр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 xml:space="preserve">деления мест допустимого размещения зданий, строений, сооружений, за пределами которых запрещено строительство зданий, строений, сооружений </w:t>
      </w:r>
      <w:hyperlink w:anchor="P2298" w:history="1">
        <w:r w:rsidRPr="00A56D5E">
          <w:rPr>
            <w:rFonts w:ascii="Arial" w:hAnsi="Arial" w:cs="Arial"/>
            <w:sz w:val="26"/>
            <w:szCs w:val="26"/>
          </w:rPr>
          <w:t xml:space="preserve"> </w:t>
        </w:r>
      </w:hyperlink>
      <w:r w:rsidRPr="00A56D5E">
        <w:rPr>
          <w:rFonts w:ascii="Arial" w:hAnsi="Arial" w:cs="Arial"/>
          <w:sz w:val="26"/>
          <w:szCs w:val="26"/>
        </w:rPr>
        <w:t>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всех видов разрешенного использования, за исключением видов "Для индивидуального жилищного строительства" и "Блокированная жилая застройка": минимальный отступ от границ участка - 3 м, минимальный о</w:t>
      </w:r>
      <w:r w:rsidRPr="00A56D5E">
        <w:rPr>
          <w:rFonts w:ascii="Arial" w:hAnsi="Arial" w:cs="Arial"/>
          <w:sz w:val="26"/>
          <w:szCs w:val="26"/>
        </w:rPr>
        <w:t>т</w:t>
      </w:r>
      <w:r w:rsidRPr="00A56D5E">
        <w:rPr>
          <w:rFonts w:ascii="Arial" w:hAnsi="Arial" w:cs="Arial"/>
          <w:sz w:val="26"/>
          <w:szCs w:val="26"/>
        </w:rPr>
        <w:t>ступ от границы земельного участка со стороны красной линии - 3 м от кра</w:t>
      </w:r>
      <w:r w:rsidRPr="00A56D5E">
        <w:rPr>
          <w:rFonts w:ascii="Arial" w:hAnsi="Arial" w:cs="Arial"/>
          <w:sz w:val="26"/>
          <w:szCs w:val="26"/>
        </w:rPr>
        <w:t>с</w:t>
      </w:r>
      <w:r w:rsidRPr="00A56D5E">
        <w:rPr>
          <w:rFonts w:ascii="Arial" w:hAnsi="Arial" w:cs="Arial"/>
          <w:sz w:val="26"/>
          <w:szCs w:val="26"/>
        </w:rPr>
        <w:t>ной линии.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вида разрешенного использования "Для индивидуального жилищн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го строительства":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proofErr w:type="gramStart"/>
      <w:r w:rsidRPr="00A56D5E">
        <w:rPr>
          <w:rFonts w:ascii="Arial" w:hAnsi="Arial" w:cs="Arial"/>
          <w:sz w:val="26"/>
          <w:szCs w:val="26"/>
        </w:rPr>
        <w:t>Расстояние от границы смежного земельного участка до стены индив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дуального жилого дома - не менее 3 м. Расстояние от границы смежного з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мельного участка до стены хозяйственных построек (сарая, гаража, бани) - не менее 1 м. Минимальный отступ от границы земельного участка до стены хозяйственных построек (сарая, гаража, бани) и индивидуального жилого дома со стороны красной линии - 3 м от красной линии.</w:t>
      </w:r>
      <w:proofErr w:type="gramEnd"/>
      <w:r w:rsidRPr="00A56D5E">
        <w:rPr>
          <w:rFonts w:ascii="Arial" w:hAnsi="Arial" w:cs="Arial"/>
          <w:sz w:val="26"/>
          <w:szCs w:val="26"/>
        </w:rPr>
        <w:t xml:space="preserve"> Допускается блок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ровка хозяйственных построек на смежных земельных участках при условии взаимного согласия правообладателей земельных участков с учетом прот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вопожарных требований.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вида разрешенного использования "Блокированная жилая застро</w:t>
      </w:r>
      <w:r w:rsidRPr="00A56D5E">
        <w:rPr>
          <w:rFonts w:ascii="Arial" w:hAnsi="Arial" w:cs="Arial"/>
          <w:sz w:val="26"/>
          <w:szCs w:val="26"/>
        </w:rPr>
        <w:t>й</w:t>
      </w:r>
      <w:r w:rsidRPr="00A56D5E">
        <w:rPr>
          <w:rFonts w:ascii="Arial" w:hAnsi="Arial" w:cs="Arial"/>
          <w:sz w:val="26"/>
          <w:szCs w:val="26"/>
        </w:rPr>
        <w:t>ка":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proofErr w:type="gramStart"/>
      <w:r w:rsidRPr="00A56D5E">
        <w:rPr>
          <w:rFonts w:ascii="Arial" w:hAnsi="Arial" w:cs="Arial"/>
          <w:sz w:val="26"/>
          <w:szCs w:val="26"/>
        </w:rPr>
        <w:t>Расстояние от жилого дома до границы смежного земельного участка - 3 м, со стороны соседнего блока - 0 м. Расстояние от границы смежного з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мельного участка до стены хозяйственных построек (сарая, гаража, бани) - не менее 1 м. Минимальный отступ от границы земельного участка до стены хозяйственных построек (сарая, гаража, бани) и жилого дома со стороны красной линии - 3 м от красной линии.</w:t>
      </w:r>
      <w:proofErr w:type="gramEnd"/>
      <w:r w:rsidRPr="00A56D5E">
        <w:rPr>
          <w:rFonts w:ascii="Arial" w:hAnsi="Arial" w:cs="Arial"/>
          <w:sz w:val="26"/>
          <w:szCs w:val="26"/>
        </w:rPr>
        <w:t xml:space="preserve"> Допускается блокировка хозяйстве</w:t>
      </w:r>
      <w:r w:rsidRPr="00A56D5E">
        <w:rPr>
          <w:rFonts w:ascii="Arial" w:hAnsi="Arial" w:cs="Arial"/>
          <w:sz w:val="26"/>
          <w:szCs w:val="26"/>
        </w:rPr>
        <w:t>н</w:t>
      </w:r>
      <w:r w:rsidRPr="00A56D5E">
        <w:rPr>
          <w:rFonts w:ascii="Arial" w:hAnsi="Arial" w:cs="Arial"/>
          <w:sz w:val="26"/>
          <w:szCs w:val="26"/>
        </w:rPr>
        <w:t>ных построек на смежных земельных участках при условии взаимного согл</w:t>
      </w:r>
      <w:r w:rsidRPr="00A56D5E">
        <w:rPr>
          <w:rFonts w:ascii="Arial" w:hAnsi="Arial" w:cs="Arial"/>
          <w:sz w:val="26"/>
          <w:szCs w:val="26"/>
        </w:rPr>
        <w:t>а</w:t>
      </w:r>
      <w:r w:rsidRPr="00A56D5E">
        <w:rPr>
          <w:rFonts w:ascii="Arial" w:hAnsi="Arial" w:cs="Arial"/>
          <w:sz w:val="26"/>
          <w:szCs w:val="26"/>
        </w:rPr>
        <w:t>сия правообладателей земельных участков с учетом противопожарных тр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бований.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всех видов разрешенного использования в границах охранной зоны объекта культурного наследия и зоны регулирования застройки и хозя</w:t>
      </w:r>
      <w:r w:rsidRPr="00A56D5E">
        <w:rPr>
          <w:rFonts w:ascii="Arial" w:hAnsi="Arial" w:cs="Arial"/>
          <w:sz w:val="26"/>
          <w:szCs w:val="26"/>
        </w:rPr>
        <w:t>й</w:t>
      </w:r>
      <w:r w:rsidRPr="00A56D5E">
        <w:rPr>
          <w:rFonts w:ascii="Arial" w:hAnsi="Arial" w:cs="Arial"/>
          <w:sz w:val="26"/>
          <w:szCs w:val="26"/>
        </w:rPr>
        <w:lastRenderedPageBreak/>
        <w:t>ственной деятельности объекта культурного наследия отступ от красной л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нии - 0 м.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открытых автомобильных стоянок, объектов благоустройства и с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оружений инженерной инфраструктуры вспомогательного использования минимальные отступы от границ земельных участков не устанавливаются.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3.2. Предельное количество этажей или предельная высота зданий, строений, сооружений.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всех видов разрешенного использования, за исключением видов "Среднеэтажная жилая застройка", "Для индивидуального жилищного стро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тельства" и "Блокированная жилая застройка":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Максимальное количество этажей - 4.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вида разрешенного использования "Среднеэтажная жилая застро</w:t>
      </w:r>
      <w:r w:rsidRPr="00A56D5E">
        <w:rPr>
          <w:rFonts w:ascii="Arial" w:hAnsi="Arial" w:cs="Arial"/>
          <w:sz w:val="26"/>
          <w:szCs w:val="26"/>
        </w:rPr>
        <w:t>й</w:t>
      </w:r>
      <w:r w:rsidRPr="00A56D5E">
        <w:rPr>
          <w:rFonts w:ascii="Arial" w:hAnsi="Arial" w:cs="Arial"/>
          <w:sz w:val="26"/>
          <w:szCs w:val="26"/>
        </w:rPr>
        <w:t>ка"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Минимальное количество этажей - 5.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Максимальное количество надземных этажей - 7.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видов разрешенного использования "Для индивидуального жили</w:t>
      </w:r>
      <w:r w:rsidRPr="00A56D5E">
        <w:rPr>
          <w:rFonts w:ascii="Arial" w:hAnsi="Arial" w:cs="Arial"/>
          <w:sz w:val="26"/>
          <w:szCs w:val="26"/>
        </w:rPr>
        <w:t>щ</w:t>
      </w:r>
      <w:r w:rsidRPr="00A56D5E">
        <w:rPr>
          <w:rFonts w:ascii="Arial" w:hAnsi="Arial" w:cs="Arial"/>
          <w:sz w:val="26"/>
          <w:szCs w:val="26"/>
        </w:rPr>
        <w:t>ного строительства" и "Блокированная жилая застройка":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Максимальное количество этажей жилого дома - 3.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Высота гаража - до 5 м.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Высота иных хозяйственных построек вспомогательного использования - до 6 м.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всех видов разрешенного использования в границах охранной зоны объекта культурного наследия максимальное количество надземных этажей - 2, высота до конька скатной кровли - до 11 м.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всех видов разрешенного использования в границах зоны регулир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вания застройки и хозяйственной деятельности объекта культурного насл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дия максимальное количество надземных этажей - 3, высота до конька ска</w:t>
      </w:r>
      <w:r w:rsidRPr="00A56D5E">
        <w:rPr>
          <w:rFonts w:ascii="Arial" w:hAnsi="Arial" w:cs="Arial"/>
          <w:sz w:val="26"/>
          <w:szCs w:val="26"/>
        </w:rPr>
        <w:t>т</w:t>
      </w:r>
      <w:r w:rsidRPr="00A56D5E">
        <w:rPr>
          <w:rFonts w:ascii="Arial" w:hAnsi="Arial" w:cs="Arial"/>
          <w:sz w:val="26"/>
          <w:szCs w:val="26"/>
        </w:rPr>
        <w:t>ной кровли - до 14 м.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всех видов разрешенного использования в границах охранной зоны объекта культурного наследия и зоны регулирования застройки и хозя</w:t>
      </w:r>
      <w:r w:rsidRPr="00A56D5E">
        <w:rPr>
          <w:rFonts w:ascii="Arial" w:hAnsi="Arial" w:cs="Arial"/>
          <w:sz w:val="26"/>
          <w:szCs w:val="26"/>
        </w:rPr>
        <w:t>й</w:t>
      </w:r>
      <w:r w:rsidRPr="00A56D5E">
        <w:rPr>
          <w:rFonts w:ascii="Arial" w:hAnsi="Arial" w:cs="Arial"/>
          <w:sz w:val="26"/>
          <w:szCs w:val="26"/>
        </w:rPr>
        <w:t>ственной деятельности объекта культурного наследия высота ограждения земельных участков - до 1,8 м.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3.3. Максимальный процент застройки в границах земельного участка, определяемый как отношение суммарной площади земельного участка, к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торая может быть застроена, ко всей площади земельного участка - 65% (в границах охранной зоны объекта культурного наследия - 25%, в границах з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ны регулирования застройки и хозяйственной деятельности объекта кул</w:t>
      </w:r>
      <w:r w:rsidRPr="00A56D5E">
        <w:rPr>
          <w:rFonts w:ascii="Arial" w:hAnsi="Arial" w:cs="Arial"/>
          <w:sz w:val="26"/>
          <w:szCs w:val="26"/>
        </w:rPr>
        <w:t>ь</w:t>
      </w:r>
      <w:r w:rsidRPr="00A56D5E">
        <w:rPr>
          <w:rFonts w:ascii="Arial" w:hAnsi="Arial" w:cs="Arial"/>
          <w:sz w:val="26"/>
          <w:szCs w:val="26"/>
        </w:rPr>
        <w:t>турного наследия - 50%).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4. Для всех видов разрешенного использования в границах охранной з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ны объекта культурного наследия и зоны регулирования застройки и хозя</w:t>
      </w:r>
      <w:r w:rsidRPr="00A56D5E">
        <w:rPr>
          <w:rFonts w:ascii="Arial" w:hAnsi="Arial" w:cs="Arial"/>
          <w:sz w:val="26"/>
          <w:szCs w:val="26"/>
        </w:rPr>
        <w:t>й</w:t>
      </w:r>
      <w:r w:rsidRPr="00A56D5E">
        <w:rPr>
          <w:rFonts w:ascii="Arial" w:hAnsi="Arial" w:cs="Arial"/>
          <w:sz w:val="26"/>
          <w:szCs w:val="26"/>
        </w:rPr>
        <w:t>ственной деятельности объекта культурного наследия: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 xml:space="preserve">Конструкция, материал кровли: скатная чердачная кровля, кровельная сталь, </w:t>
      </w:r>
      <w:proofErr w:type="spellStart"/>
      <w:r w:rsidRPr="00A56D5E">
        <w:rPr>
          <w:rFonts w:ascii="Arial" w:hAnsi="Arial" w:cs="Arial"/>
          <w:sz w:val="26"/>
          <w:szCs w:val="26"/>
        </w:rPr>
        <w:t>металлочерепица</w:t>
      </w:r>
      <w:proofErr w:type="spellEnd"/>
      <w:r w:rsidRPr="00A56D5E">
        <w:rPr>
          <w:rFonts w:ascii="Arial" w:hAnsi="Arial" w:cs="Arial"/>
          <w:sz w:val="26"/>
          <w:szCs w:val="26"/>
        </w:rPr>
        <w:t>, асбестоцементная кровля;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Материал строительства и отделки фасадов: Красный глиняный кирпич, лицевой керамический кирпич, отделка штукатуркой, окраска фасадными красками, брус.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5. Ограничения использования земельных участков и объектов кап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тального строительства, действующие в пределах зон с особыми условиями использования территорий, в пределах территорий объектов культурного наследия, отображенных на карте градостроительного зонирования, уст</w:t>
      </w:r>
      <w:r w:rsidRPr="00A56D5E">
        <w:rPr>
          <w:rFonts w:ascii="Arial" w:hAnsi="Arial" w:cs="Arial"/>
          <w:sz w:val="26"/>
          <w:szCs w:val="26"/>
        </w:rPr>
        <w:t>а</w:t>
      </w:r>
      <w:r w:rsidRPr="00A56D5E">
        <w:rPr>
          <w:rFonts w:ascii="Arial" w:hAnsi="Arial" w:cs="Arial"/>
          <w:sz w:val="26"/>
          <w:szCs w:val="26"/>
        </w:rPr>
        <w:lastRenderedPageBreak/>
        <w:t>навливаются действующим законодательством Российской Федерации.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Title"/>
        <w:jc w:val="center"/>
        <w:outlineLvl w:val="2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ЗОНА РАЗМЕЩЕНИЯ ОБЪЕКТОВ СОЦИАЛЬНОГО</w:t>
      </w:r>
    </w:p>
    <w:p w:rsidR="004A15A5" w:rsidRPr="00A56D5E" w:rsidRDefault="004A15A5" w:rsidP="00A56D5E">
      <w:pPr>
        <w:pStyle w:val="ConsPlusTitle"/>
        <w:jc w:val="center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И КОММУНАЛЬНО-БЫТОВОГО НАЗНАЧЕНИЯ (О</w:t>
      </w:r>
      <w:proofErr w:type="gramStart"/>
      <w:r w:rsidRPr="00A56D5E">
        <w:rPr>
          <w:rFonts w:ascii="Arial" w:hAnsi="Arial" w:cs="Arial"/>
          <w:sz w:val="26"/>
          <w:szCs w:val="26"/>
        </w:rPr>
        <w:t>2</w:t>
      </w:r>
      <w:proofErr w:type="gramEnd"/>
      <w:r w:rsidRPr="00A56D5E">
        <w:rPr>
          <w:rFonts w:ascii="Arial" w:hAnsi="Arial" w:cs="Arial"/>
          <w:sz w:val="26"/>
          <w:szCs w:val="26"/>
        </w:rPr>
        <w:t>)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 Виды разрешенного использования земельных участков и объектов капитального строительства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1.1. Основные виды разрешенного использования земельных участков и объектов капитального строительства (код (числовое обозначение) вида разрешенного использования земельного участка)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Коммунальное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Социальное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(3.2)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Бытовое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(3.3)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Амбулаторно-поликлиническое обслужив</w:t>
            </w:r>
            <w:r w:rsidRPr="00A56D5E">
              <w:rPr>
                <w:rFonts w:ascii="Arial" w:hAnsi="Arial" w:cs="Arial"/>
                <w:sz w:val="26"/>
                <w:szCs w:val="26"/>
              </w:rPr>
              <w:t>а</w:t>
            </w:r>
            <w:r w:rsidRPr="00A56D5E">
              <w:rPr>
                <w:rFonts w:ascii="Arial" w:hAnsi="Arial" w:cs="Arial"/>
                <w:sz w:val="26"/>
                <w:szCs w:val="26"/>
              </w:rPr>
              <w:t>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(3.4.1)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Среднее и высшее профессиональное обр</w:t>
            </w:r>
            <w:r w:rsidRPr="00A56D5E">
              <w:rPr>
                <w:rFonts w:ascii="Arial" w:hAnsi="Arial" w:cs="Arial"/>
                <w:sz w:val="26"/>
                <w:szCs w:val="26"/>
              </w:rPr>
              <w:t>а</w:t>
            </w:r>
            <w:r w:rsidRPr="00A56D5E">
              <w:rPr>
                <w:rFonts w:ascii="Arial" w:hAnsi="Arial" w:cs="Arial"/>
                <w:sz w:val="26"/>
                <w:szCs w:val="26"/>
              </w:rPr>
              <w:t>зование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(3.5.2)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Общественное управление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(3.8)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Ветеринарное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(3.10)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Деловое управление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Магазины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(4.4)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Общественное питание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(4.6)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Служебные гаражи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(4.9)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Спорт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(5.1)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Обеспечение внутреннего правопорядка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(8.3)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Историко-культурная деятельность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(9.3)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Земельные участки (территории) общего пользования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(12.0)</w:t>
            </w:r>
          </w:p>
        </w:tc>
      </w:tr>
    </w:tbl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1.2. Условно разрешенные виды использования земельных участков и объектов капитального строительства (код (числовое обозначение) вида разрешенного использования земельного участка)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Для индивидуального жилищного строител</w:t>
            </w:r>
            <w:r w:rsidRPr="00A56D5E">
              <w:rPr>
                <w:rFonts w:ascii="Arial" w:hAnsi="Arial" w:cs="Arial"/>
                <w:sz w:val="26"/>
                <w:szCs w:val="26"/>
              </w:rPr>
              <w:t>ь</w:t>
            </w:r>
            <w:r w:rsidRPr="00A56D5E">
              <w:rPr>
                <w:rFonts w:ascii="Arial" w:hAnsi="Arial" w:cs="Arial"/>
                <w:sz w:val="26"/>
                <w:szCs w:val="26"/>
              </w:rPr>
              <w:t>ства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(2.1)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Малоэтажная многоквартирная жилая з</w:t>
            </w:r>
            <w:r w:rsidRPr="00A56D5E">
              <w:rPr>
                <w:rFonts w:ascii="Arial" w:hAnsi="Arial" w:cs="Arial"/>
                <w:sz w:val="26"/>
                <w:szCs w:val="26"/>
              </w:rPr>
              <w:t>а</w:t>
            </w:r>
            <w:r w:rsidRPr="00A56D5E">
              <w:rPr>
                <w:rFonts w:ascii="Arial" w:hAnsi="Arial" w:cs="Arial"/>
                <w:sz w:val="26"/>
                <w:szCs w:val="26"/>
              </w:rPr>
              <w:t>стройка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(2.1.1)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lastRenderedPageBreak/>
              <w:t>Среднеэтажная жилая застройка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(2.5)</w:t>
            </w:r>
          </w:p>
        </w:tc>
      </w:tr>
    </w:tbl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1.3. Вспомогательные виды разрешенного использования земельных участков и объектов капитального строительства (код (числовое обознач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 xml:space="preserve">ние) вида разрешенного использования земельного участка) </w:t>
      </w:r>
      <w:hyperlink w:anchor="P2296" w:history="1"/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Коммунальное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Деловое управление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Служебные гаражи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(4.9)</w:t>
            </w:r>
          </w:p>
        </w:tc>
      </w:tr>
    </w:tbl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2. Предельные (минимальные и (или) максимальные) размеры земел</w:t>
      </w:r>
      <w:r w:rsidRPr="00A56D5E">
        <w:rPr>
          <w:rFonts w:ascii="Arial" w:hAnsi="Arial" w:cs="Arial"/>
          <w:sz w:val="26"/>
          <w:szCs w:val="26"/>
        </w:rPr>
        <w:t>ь</w:t>
      </w:r>
      <w:r w:rsidRPr="00A56D5E">
        <w:rPr>
          <w:rFonts w:ascii="Arial" w:hAnsi="Arial" w:cs="Arial"/>
          <w:sz w:val="26"/>
          <w:szCs w:val="26"/>
        </w:rPr>
        <w:t>ных участков.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вида разрешенного использования "Для индивидуального жилищн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го строительства"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- минимальный размер (ширина) - 14 м.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 xml:space="preserve">- минимальная площадь - 0,04 га. </w:t>
      </w:r>
      <w:hyperlink w:anchor="P2297" w:history="1">
        <w:r w:rsidRPr="00A56D5E">
          <w:rPr>
            <w:rFonts w:ascii="Arial" w:hAnsi="Arial" w:cs="Arial"/>
            <w:sz w:val="26"/>
            <w:szCs w:val="26"/>
          </w:rPr>
          <w:t xml:space="preserve"> </w:t>
        </w:r>
      </w:hyperlink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- максимальная площадь - 0,20 га.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 Предельные параметры разрешенного строительства, реконструкции объектов капитального строительства.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3.1. Минимальные отступы от границ земельных участков в целях опр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 xml:space="preserve">деления мест допустимого размещения зданий, строений, сооружений, за пределами которых запрещено строительство зданий, строений, сооружений </w:t>
      </w:r>
      <w:hyperlink w:anchor="P2298" w:history="1">
        <w:r w:rsidRPr="00A56D5E">
          <w:rPr>
            <w:rFonts w:ascii="Arial" w:hAnsi="Arial" w:cs="Arial"/>
            <w:sz w:val="26"/>
            <w:szCs w:val="26"/>
          </w:rPr>
          <w:t xml:space="preserve"> </w:t>
        </w:r>
      </w:hyperlink>
      <w:r w:rsidRPr="00A56D5E">
        <w:rPr>
          <w:rFonts w:ascii="Arial" w:hAnsi="Arial" w:cs="Arial"/>
          <w:sz w:val="26"/>
          <w:szCs w:val="26"/>
        </w:rPr>
        <w:t>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всех видов разрешенного использования, за исключением вида "Для индивидуального жилищного строительства": минимальный отступ от границ участка - 3 м, минимальный отступ от границы земельного участка со стор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ны красной линии - 3 м от красной линии.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вида разрешенного использования "Для индивидуального жилищн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го строительства":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proofErr w:type="gramStart"/>
      <w:r w:rsidRPr="00A56D5E">
        <w:rPr>
          <w:rFonts w:ascii="Arial" w:hAnsi="Arial" w:cs="Arial"/>
          <w:sz w:val="26"/>
          <w:szCs w:val="26"/>
        </w:rPr>
        <w:t>Расстояние от границы смежного земельного участка до стены индив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дуального жилого дома - не менее 3 м. Расстояние от границы смежного з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мельного участка до стены хозяйственных построек (сарая, гаража, бани) - не менее 1 м. Минимальный отступ от границы земельного участка до стены хозяйственных построек (сарая, гаража, бани) и индивидуального жилого дома со стороны красной линии - 3 м от красной линии.</w:t>
      </w:r>
      <w:proofErr w:type="gramEnd"/>
      <w:r w:rsidRPr="00A56D5E">
        <w:rPr>
          <w:rFonts w:ascii="Arial" w:hAnsi="Arial" w:cs="Arial"/>
          <w:sz w:val="26"/>
          <w:szCs w:val="26"/>
        </w:rPr>
        <w:t xml:space="preserve"> Допускается блок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ровка хозяйственных построек на смежных земельных участках при условии взаимного согласия правообладателей земельных участков с учетом прот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вопожарных требований.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открытых автомобильных стоянок, объектов благоустройства и с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оружений инженерной инфраструктуры вспомогательного использования минимальные отступы от границ земельных участков не устанавливаются.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3.2. Предельное количество этажей или предельная высота зданий, строений, сооружений.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всех видов разрешенного использования, за исключением видов "Среднеэтажная жилая застройка", "Малоэтажная многоквартирная жилая застройка" и "Для индивидуального жилищного строительства":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Максимальное количество этажей - 6.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lastRenderedPageBreak/>
        <w:t>Для вида разрешенного использования "Среднеэтажная жилая застро</w:t>
      </w:r>
      <w:r w:rsidRPr="00A56D5E">
        <w:rPr>
          <w:rFonts w:ascii="Arial" w:hAnsi="Arial" w:cs="Arial"/>
          <w:sz w:val="26"/>
          <w:szCs w:val="26"/>
        </w:rPr>
        <w:t>й</w:t>
      </w:r>
      <w:r w:rsidRPr="00A56D5E">
        <w:rPr>
          <w:rFonts w:ascii="Arial" w:hAnsi="Arial" w:cs="Arial"/>
          <w:sz w:val="26"/>
          <w:szCs w:val="26"/>
        </w:rPr>
        <w:t>ка"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Минимальное количество этажей - 5.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Максимальное количество надземных этажей - 7.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вида разрешенного использования "Малоэтажная многоквартирная жилая застройка":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Количество этажей жилого дома - 4.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вида разрешенного использования "Для индивидуального жилищн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го строительства":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Максимальное количество этажей жилого дома - 3.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Высота гаража - до 5 м.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Высота иных хозяйственных построек вспомогательного использования - до 6 м.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3.3. Максимальный процент застройки в границах земельного участка, определяемый как отношение суммарной площади земельного участка, к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торая может быть застроена, ко всей площади земельного участка - 60%.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4. Ограничения использования земельных участков и объектов кап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тального строительства, действующие в пределах зон с особыми условиями использования территорий, в пределах территорий объектов культурного наследия, отображенных на карте градостроительного зонирования, уст</w:t>
      </w:r>
      <w:r w:rsidRPr="00A56D5E">
        <w:rPr>
          <w:rFonts w:ascii="Arial" w:hAnsi="Arial" w:cs="Arial"/>
          <w:sz w:val="26"/>
          <w:szCs w:val="26"/>
        </w:rPr>
        <w:t>а</w:t>
      </w:r>
      <w:r w:rsidRPr="00A56D5E">
        <w:rPr>
          <w:rFonts w:ascii="Arial" w:hAnsi="Arial" w:cs="Arial"/>
          <w:sz w:val="26"/>
          <w:szCs w:val="26"/>
        </w:rPr>
        <w:t>навливаются действующим законодательством Российской Федерации.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Title"/>
        <w:jc w:val="center"/>
        <w:outlineLvl w:val="2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ЗОНА УЧЕБНО-ОБРАЗОВАТЕЛЬНАЯ (О5)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 Виды разрешенного использования земельных участков и объектов капитального строительства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1.1. Основные виды разрешенного использования земельных участков и объектов капитального строительства (код (числовое обозначение) вида разрешенного использования земельного участка)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Коммунальное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Дошкольное, начальное и среднее общее образование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(3.5.1)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Среднее и высшее профессиональное обр</w:t>
            </w:r>
            <w:r w:rsidRPr="00A56D5E">
              <w:rPr>
                <w:rFonts w:ascii="Arial" w:hAnsi="Arial" w:cs="Arial"/>
                <w:sz w:val="26"/>
                <w:szCs w:val="26"/>
              </w:rPr>
              <w:t>а</w:t>
            </w:r>
            <w:r w:rsidRPr="00A56D5E">
              <w:rPr>
                <w:rFonts w:ascii="Arial" w:hAnsi="Arial" w:cs="Arial"/>
                <w:sz w:val="26"/>
                <w:szCs w:val="26"/>
              </w:rPr>
              <w:t>зование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(3.5.2)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Культурное развитие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(3.6)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Обеспечение научной деятельности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(3.9)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Деловое управление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Спорт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(5.1)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Земельные участки (территории) общего пользования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(12.0)</w:t>
            </w:r>
          </w:p>
        </w:tc>
      </w:tr>
    </w:tbl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 xml:space="preserve">1.2. Условно разрешенные виды использования земельных участков и объектов капитального строительства (код (числовое обозначение) вида </w:t>
      </w:r>
      <w:r w:rsidRPr="00A56D5E">
        <w:rPr>
          <w:rFonts w:ascii="Arial" w:hAnsi="Arial" w:cs="Arial"/>
          <w:sz w:val="26"/>
          <w:szCs w:val="26"/>
        </w:rPr>
        <w:lastRenderedPageBreak/>
        <w:t>разрешенного использования земельного участка)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Для индивидуального жилищного строител</w:t>
            </w:r>
            <w:r w:rsidRPr="00A56D5E">
              <w:rPr>
                <w:rFonts w:ascii="Arial" w:hAnsi="Arial" w:cs="Arial"/>
                <w:sz w:val="26"/>
                <w:szCs w:val="26"/>
              </w:rPr>
              <w:t>ь</w:t>
            </w:r>
            <w:r w:rsidRPr="00A56D5E">
              <w:rPr>
                <w:rFonts w:ascii="Arial" w:hAnsi="Arial" w:cs="Arial"/>
                <w:sz w:val="26"/>
                <w:szCs w:val="26"/>
              </w:rPr>
              <w:t>ства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(2.1)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Малоэтажная многоквартирная жилая з</w:t>
            </w:r>
            <w:r w:rsidRPr="00A56D5E">
              <w:rPr>
                <w:rFonts w:ascii="Arial" w:hAnsi="Arial" w:cs="Arial"/>
                <w:sz w:val="26"/>
                <w:szCs w:val="26"/>
              </w:rPr>
              <w:t>а</w:t>
            </w:r>
            <w:r w:rsidRPr="00A56D5E">
              <w:rPr>
                <w:rFonts w:ascii="Arial" w:hAnsi="Arial" w:cs="Arial"/>
                <w:sz w:val="26"/>
                <w:szCs w:val="26"/>
              </w:rPr>
              <w:t>стройка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(2.1.1)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Среднеэтажная жилая застройка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(2.5)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Магазины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(4.4)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Общественное питание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(4.6)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Служебные гаражи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(4.9)</w:t>
            </w:r>
          </w:p>
        </w:tc>
      </w:tr>
    </w:tbl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1.3. Вспомогательные виды разрешенного использования земельных участков и объектов капитального строительства (код (числовое обознач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 xml:space="preserve">ние) вида разрешенного использования земельного участка) </w:t>
      </w:r>
      <w:hyperlink w:anchor="P2296" w:history="1"/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Хранение автотранспорта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(2.7.1)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Коммунальное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Социальное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(3.2)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Деловое управление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Общественное питание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(4.6)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Служебные гаражи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(4.9)</w:t>
            </w:r>
          </w:p>
        </w:tc>
      </w:tr>
    </w:tbl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2. Предельные (минимальные и (или) максимальные) размеры земел</w:t>
      </w:r>
      <w:r w:rsidRPr="00A56D5E">
        <w:rPr>
          <w:rFonts w:ascii="Arial" w:hAnsi="Arial" w:cs="Arial"/>
          <w:sz w:val="26"/>
          <w:szCs w:val="26"/>
        </w:rPr>
        <w:t>ь</w:t>
      </w:r>
      <w:r w:rsidRPr="00A56D5E">
        <w:rPr>
          <w:rFonts w:ascii="Arial" w:hAnsi="Arial" w:cs="Arial"/>
          <w:sz w:val="26"/>
          <w:szCs w:val="26"/>
        </w:rPr>
        <w:t>ных участков.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вида разрешенного использования "Для индивидуального жилищн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го строительства"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- минимальный размер (ширина) - 14 м.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 xml:space="preserve">- минимальная площадь - 0,04 га. </w:t>
      </w:r>
      <w:hyperlink w:anchor="P2297" w:history="1">
        <w:r w:rsidRPr="00A56D5E">
          <w:rPr>
            <w:rFonts w:ascii="Arial" w:hAnsi="Arial" w:cs="Arial"/>
            <w:sz w:val="26"/>
            <w:szCs w:val="26"/>
          </w:rPr>
          <w:t xml:space="preserve"> </w:t>
        </w:r>
      </w:hyperlink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- максимальная площадь - 0,20 га.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 Предельные параметры разрешенного строительства, реконструкции объектов капитального строительства.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3.1. Минимальные отступы от границ земельных участков в целях опр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 xml:space="preserve">деления мест допустимого размещения зданий, строений, сооружений, за пределами которых запрещено строительство зданий, строений, сооружений </w:t>
      </w:r>
      <w:hyperlink w:anchor="P2298" w:history="1">
        <w:r w:rsidRPr="00A56D5E">
          <w:rPr>
            <w:rFonts w:ascii="Arial" w:hAnsi="Arial" w:cs="Arial"/>
            <w:sz w:val="26"/>
            <w:szCs w:val="26"/>
          </w:rPr>
          <w:t xml:space="preserve"> </w:t>
        </w:r>
      </w:hyperlink>
      <w:r w:rsidRPr="00A56D5E">
        <w:rPr>
          <w:rFonts w:ascii="Arial" w:hAnsi="Arial" w:cs="Arial"/>
          <w:sz w:val="26"/>
          <w:szCs w:val="26"/>
        </w:rPr>
        <w:t>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всех видов разрешенного использования, за исключением вида "Для индивидуального жилищного строительства": минимальный отступ от границ участка - 3 м, минимальный отступ от границы земельного участка со стор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ны красной линии - 3 м от красной линии.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вида разрешенного использования "Для индивидуального жилищн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го строительства":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proofErr w:type="gramStart"/>
      <w:r w:rsidRPr="00A56D5E">
        <w:rPr>
          <w:rFonts w:ascii="Arial" w:hAnsi="Arial" w:cs="Arial"/>
          <w:sz w:val="26"/>
          <w:szCs w:val="26"/>
        </w:rPr>
        <w:lastRenderedPageBreak/>
        <w:t>Расстояние от границы смежного земельного участка до стены индив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дуального жилого дома - не менее 3 м. Расстояние от границы смежного з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мельного участка до стены хозяйственных построек (сарая, гаража, бани) - не менее 1 м. Минимальный отступ от границы земельного участка до стены хозяйственных построек (сарая, гаража, бани) и индивидуального жилого дома со стороны красной линии - 3 м от красной линии.</w:t>
      </w:r>
      <w:proofErr w:type="gramEnd"/>
      <w:r w:rsidRPr="00A56D5E">
        <w:rPr>
          <w:rFonts w:ascii="Arial" w:hAnsi="Arial" w:cs="Arial"/>
          <w:sz w:val="26"/>
          <w:szCs w:val="26"/>
        </w:rPr>
        <w:t xml:space="preserve"> Допускается блок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ровка хозяйственных построек на смежных земельных участках при условии взаимного согласия правообладателей земельных участков с учетом прот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вопожарных требований.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всех видов разрешенного использования в границах зоны регулир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вания застройки и хозяйственной деятельности объекта культурного насл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дия отступ от красной линии - 0 м.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открытых автомобильных стоянок, объектов благоустройства и с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оружений инженерной инфраструктуры вспомогательного использования минимальные отступы от границ земельных участков не устанавливаются.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3.2. Предельное количество этажей или предельная высота зданий, строений, сооружений.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всех видов разрешенного использования, за исключением видов "Среднеэтажная жилая застройка" и "Для индивидуального жилищного стр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ительства":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Максимальное количество этажей - 4.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вида разрешенного использования "Среднеэтажная жилая застро</w:t>
      </w:r>
      <w:r w:rsidRPr="00A56D5E">
        <w:rPr>
          <w:rFonts w:ascii="Arial" w:hAnsi="Arial" w:cs="Arial"/>
          <w:sz w:val="26"/>
          <w:szCs w:val="26"/>
        </w:rPr>
        <w:t>й</w:t>
      </w:r>
      <w:r w:rsidRPr="00A56D5E">
        <w:rPr>
          <w:rFonts w:ascii="Arial" w:hAnsi="Arial" w:cs="Arial"/>
          <w:sz w:val="26"/>
          <w:szCs w:val="26"/>
        </w:rPr>
        <w:t>ка"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Минимальное количество этажей - 5.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Максимальное количество надземных этажей - 7.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вида разрешенного использования "Для индивидуального жилищн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го строительства":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Максимальное количество этажей жилого дома - 3.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Высота гаража - до 5 м.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Высота иных хозяйственных построек вспомогательного использования - до 6 м.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всех видов разрешенного использования в границах зоны регулир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вания застройки и хозяйственной деятельности объекта культурного насл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дия максимальное количество надземных этажей - 3, высота до конька ска</w:t>
      </w:r>
      <w:r w:rsidRPr="00A56D5E">
        <w:rPr>
          <w:rFonts w:ascii="Arial" w:hAnsi="Arial" w:cs="Arial"/>
          <w:sz w:val="26"/>
          <w:szCs w:val="26"/>
        </w:rPr>
        <w:t>т</w:t>
      </w:r>
      <w:r w:rsidRPr="00A56D5E">
        <w:rPr>
          <w:rFonts w:ascii="Arial" w:hAnsi="Arial" w:cs="Arial"/>
          <w:sz w:val="26"/>
          <w:szCs w:val="26"/>
        </w:rPr>
        <w:t>ной кровли - до 14 м.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всех видов разрешенного использования в границах зоны регулир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вания застройки и хозяйственной деятельности объекта культурного насл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дия высота ограждения земельных участков - до 1,8 м.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3.3. Максимальный процент застройки в границах земельного участка, определяемый как отношение суммарной площади земельного участка, к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торая может быть застроена, ко всей площади земельного участка - 65% (в границах зоны регулирования застройки и хозяйственной деятельности об</w:t>
      </w:r>
      <w:r w:rsidRPr="00A56D5E">
        <w:rPr>
          <w:rFonts w:ascii="Arial" w:hAnsi="Arial" w:cs="Arial"/>
          <w:sz w:val="26"/>
          <w:szCs w:val="26"/>
        </w:rPr>
        <w:t>ъ</w:t>
      </w:r>
      <w:r w:rsidRPr="00A56D5E">
        <w:rPr>
          <w:rFonts w:ascii="Arial" w:hAnsi="Arial" w:cs="Arial"/>
          <w:sz w:val="26"/>
          <w:szCs w:val="26"/>
        </w:rPr>
        <w:t>екта культурного наследия - 50%).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4. Для всех видов разрешенного использования в границах зоны регул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рования застройки и хозяйственной деятельности объекта культурного наследия: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 xml:space="preserve">Конструкция, материал кровли: скатная чердачная кровля, кровельная сталь, </w:t>
      </w:r>
      <w:proofErr w:type="spellStart"/>
      <w:r w:rsidRPr="00A56D5E">
        <w:rPr>
          <w:rFonts w:ascii="Arial" w:hAnsi="Arial" w:cs="Arial"/>
          <w:sz w:val="26"/>
          <w:szCs w:val="26"/>
        </w:rPr>
        <w:t>металлочерепица</w:t>
      </w:r>
      <w:proofErr w:type="spellEnd"/>
      <w:r w:rsidRPr="00A56D5E">
        <w:rPr>
          <w:rFonts w:ascii="Arial" w:hAnsi="Arial" w:cs="Arial"/>
          <w:sz w:val="26"/>
          <w:szCs w:val="26"/>
        </w:rPr>
        <w:t>, асбестоцементная кровля;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 xml:space="preserve">Материал строительства и отделки фасадов: Красный глиняный кирпич, лицевой керамический кирпич, отделка штукатуркой, окраска фасадными </w:t>
      </w:r>
      <w:r w:rsidRPr="00A56D5E">
        <w:rPr>
          <w:rFonts w:ascii="Arial" w:hAnsi="Arial" w:cs="Arial"/>
          <w:sz w:val="26"/>
          <w:szCs w:val="26"/>
        </w:rPr>
        <w:lastRenderedPageBreak/>
        <w:t>красками, брус.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5. Ограничения использования земельных участков и объектов кап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тального строительства, действующие в пределах зон с особыми условиями использования территорий, в пределах территорий объектов культурного наследия, отображенных на карте градостроительного зонирования, уст</w:t>
      </w:r>
      <w:r w:rsidRPr="00A56D5E">
        <w:rPr>
          <w:rFonts w:ascii="Arial" w:hAnsi="Arial" w:cs="Arial"/>
          <w:sz w:val="26"/>
          <w:szCs w:val="26"/>
        </w:rPr>
        <w:t>а</w:t>
      </w:r>
      <w:r w:rsidRPr="00A56D5E">
        <w:rPr>
          <w:rFonts w:ascii="Arial" w:hAnsi="Arial" w:cs="Arial"/>
          <w:sz w:val="26"/>
          <w:szCs w:val="26"/>
        </w:rPr>
        <w:t>навливаются действующим законодательством Российской Федерации.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Title"/>
        <w:jc w:val="center"/>
        <w:outlineLvl w:val="2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ЗОНА СПОРТИВНАЯ (О</w:t>
      </w:r>
      <w:proofErr w:type="gramStart"/>
      <w:r w:rsidRPr="00A56D5E">
        <w:rPr>
          <w:rFonts w:ascii="Arial" w:hAnsi="Arial" w:cs="Arial"/>
          <w:sz w:val="26"/>
          <w:szCs w:val="26"/>
        </w:rPr>
        <w:t>6</w:t>
      </w:r>
      <w:proofErr w:type="gramEnd"/>
      <w:r w:rsidRPr="00A56D5E">
        <w:rPr>
          <w:rFonts w:ascii="Arial" w:hAnsi="Arial" w:cs="Arial"/>
          <w:sz w:val="26"/>
          <w:szCs w:val="26"/>
        </w:rPr>
        <w:t>)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 Виды разрешенного использования земельных участков и объектов капитального строительства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1.1. Основные виды разрешенного использования земельных участков и объектов капитального строительства (код (числовое обозначение) вида разрешенного использования земельного участка)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Коммунальное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Социальное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(3.2)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Дошкольное, начальное и среднее общее образование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(3.5.1)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Среднее и высшее профессиональное обр</w:t>
            </w:r>
            <w:r w:rsidRPr="00A56D5E">
              <w:rPr>
                <w:rFonts w:ascii="Arial" w:hAnsi="Arial" w:cs="Arial"/>
                <w:sz w:val="26"/>
                <w:szCs w:val="26"/>
              </w:rPr>
              <w:t>а</w:t>
            </w:r>
            <w:r w:rsidRPr="00A56D5E">
              <w:rPr>
                <w:rFonts w:ascii="Arial" w:hAnsi="Arial" w:cs="Arial"/>
                <w:sz w:val="26"/>
                <w:szCs w:val="26"/>
              </w:rPr>
              <w:t>зование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(3.5.2)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Обеспечение научной деятельности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(3.9)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Спорт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(5.1)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Гидротехнические сооружения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(11.0)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Земельные участки (территории) общего пользования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(12.0)</w:t>
            </w:r>
          </w:p>
        </w:tc>
      </w:tr>
    </w:tbl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1.2. Условно разрешенные виды использования земельных участков и объектов капитального строительства (код (числовое обозначение) вида разрешенного использования земельного участка)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Деловое управление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Магазины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(4.4)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Общественное питание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(4.6)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Служебные гаражи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(4.9)</w:t>
            </w:r>
          </w:p>
        </w:tc>
      </w:tr>
    </w:tbl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1.3. Вспомогательные виды разрешенного использования земельных участков и объектов капитального строительства (код (числовое обознач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 xml:space="preserve">ние) вида разрешенного использования земельного участка) </w:t>
      </w:r>
      <w:hyperlink w:anchor="P2296" w:history="1"/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Хранение автотранспорта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(2.7.1)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lastRenderedPageBreak/>
              <w:t>Коммунальное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Социальное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(3.2)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Деловое управление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Общественное питание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(4.6)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Служебные гаражи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(4.9)</w:t>
            </w:r>
          </w:p>
        </w:tc>
      </w:tr>
    </w:tbl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2. Предельные (минимальные и (или) максимальные) размеры земел</w:t>
      </w:r>
      <w:r w:rsidRPr="00A56D5E">
        <w:rPr>
          <w:rFonts w:ascii="Arial" w:hAnsi="Arial" w:cs="Arial"/>
          <w:sz w:val="26"/>
          <w:szCs w:val="26"/>
        </w:rPr>
        <w:t>ь</w:t>
      </w:r>
      <w:r w:rsidRPr="00A56D5E">
        <w:rPr>
          <w:rFonts w:ascii="Arial" w:hAnsi="Arial" w:cs="Arial"/>
          <w:sz w:val="26"/>
          <w:szCs w:val="26"/>
        </w:rPr>
        <w:t>ных участков.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 Предельные параметры разрешенного строительства, реконструкции объектов капитального строительства.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3.1. Минимальные отступы от границ земельных участков в целях опр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деления мест допустимого размещения зданий, строений, сооружений, за пределами которых запрещено строительство зданий, строений, сооруж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ний.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Минимальный отступ от границ участка - 3 м, минимальный отступ от границы земельного участка со стороны красной линии - 3 м от красной л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нии.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открытых автомобильных стоянок, объектов благоустройства и с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оружений инженерной инфраструктуры вспомогательного использования минимальные отступы от границ земельных участков не устанавливаются.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3.2. Предельное количество этажей или предельная высота зданий, строений, сооружений.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Максимальное количество этажей - 4.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3.3. Максимальный процент застройки в границах земельного участка, определяемый как отношение суммарной площади земельного участка, к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торая может быть застроена, ко всей площади земельного участка - 65%.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4. Ограничения использования земельных участков и объектов кап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тального строительства, действующие в пределах зон с особыми условиями использования территорий, в пределах территорий объектов культурного наследия, отображенных на карте градостроительного зонирования, уст</w:t>
      </w:r>
      <w:r w:rsidRPr="00A56D5E">
        <w:rPr>
          <w:rFonts w:ascii="Arial" w:hAnsi="Arial" w:cs="Arial"/>
          <w:sz w:val="26"/>
          <w:szCs w:val="26"/>
        </w:rPr>
        <w:t>а</w:t>
      </w:r>
      <w:r w:rsidRPr="00A56D5E">
        <w:rPr>
          <w:rFonts w:ascii="Arial" w:hAnsi="Arial" w:cs="Arial"/>
          <w:sz w:val="26"/>
          <w:szCs w:val="26"/>
        </w:rPr>
        <w:t>навливаются действующим законодательством Российской Федерации.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Title"/>
        <w:jc w:val="center"/>
        <w:outlineLvl w:val="2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ЗОНА ЗДРАВООХРАНЕНИЯ (О</w:t>
      </w:r>
      <w:proofErr w:type="gramStart"/>
      <w:r w:rsidRPr="00A56D5E">
        <w:rPr>
          <w:rFonts w:ascii="Arial" w:hAnsi="Arial" w:cs="Arial"/>
          <w:sz w:val="26"/>
          <w:szCs w:val="26"/>
        </w:rPr>
        <w:t>7</w:t>
      </w:r>
      <w:proofErr w:type="gramEnd"/>
      <w:r w:rsidRPr="00A56D5E">
        <w:rPr>
          <w:rFonts w:ascii="Arial" w:hAnsi="Arial" w:cs="Arial"/>
          <w:sz w:val="26"/>
          <w:szCs w:val="26"/>
        </w:rPr>
        <w:t>)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 Виды разрешенного использования земельных участков и объектов капитального строительства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1.1. Основные виды разрешенного использования земельных участков и объектов капитального строительства (код (числовое обозначение) вида разрешенного использования земельного участка)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Коммунальное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Социальное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(3.2)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Амбулаторно-поликлиническое обслужив</w:t>
            </w:r>
            <w:r w:rsidRPr="00A56D5E">
              <w:rPr>
                <w:rFonts w:ascii="Arial" w:hAnsi="Arial" w:cs="Arial"/>
                <w:sz w:val="26"/>
                <w:szCs w:val="26"/>
              </w:rPr>
              <w:t>а</w:t>
            </w:r>
            <w:r w:rsidRPr="00A56D5E">
              <w:rPr>
                <w:rFonts w:ascii="Arial" w:hAnsi="Arial" w:cs="Arial"/>
                <w:sz w:val="26"/>
                <w:szCs w:val="26"/>
              </w:rPr>
              <w:t>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(3.4.1)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lastRenderedPageBreak/>
              <w:t>Стационарное медицинское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(3.4.2)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Среднее и высшее профессиональное обр</w:t>
            </w:r>
            <w:r w:rsidRPr="00A56D5E">
              <w:rPr>
                <w:rFonts w:ascii="Arial" w:hAnsi="Arial" w:cs="Arial"/>
                <w:sz w:val="26"/>
                <w:szCs w:val="26"/>
              </w:rPr>
              <w:t>а</w:t>
            </w:r>
            <w:r w:rsidRPr="00A56D5E">
              <w:rPr>
                <w:rFonts w:ascii="Arial" w:hAnsi="Arial" w:cs="Arial"/>
                <w:sz w:val="26"/>
                <w:szCs w:val="26"/>
              </w:rPr>
              <w:t>зование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(3.5.2)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Обеспечение научной деятельности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(3.9)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Спорт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(5.1)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Земельные участки (территории) общего пользования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(12.0)</w:t>
            </w:r>
          </w:p>
        </w:tc>
      </w:tr>
    </w:tbl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1.2. Условно разрешенные виды использования земельных участков и объектов капитального строительства (код (числовое обозначение) вида разрешенного использования земельного участка)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Деловое управление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Магазины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(4.4)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Общественное питание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(4.6)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Служебные гаражи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(4.9)</w:t>
            </w:r>
          </w:p>
        </w:tc>
      </w:tr>
    </w:tbl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1.3. Вспомогательные виды и параметры разрешенного использования участков и объектов капитального строительства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Коммунальное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Деловое управление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Служебные гаражи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(4.9)</w:t>
            </w:r>
          </w:p>
        </w:tc>
      </w:tr>
    </w:tbl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2. Предельные (минимальные и (или) максимальные) размеры земел</w:t>
      </w:r>
      <w:r w:rsidRPr="00A56D5E">
        <w:rPr>
          <w:rFonts w:ascii="Arial" w:hAnsi="Arial" w:cs="Arial"/>
          <w:sz w:val="26"/>
          <w:szCs w:val="26"/>
        </w:rPr>
        <w:t>ь</w:t>
      </w:r>
      <w:r w:rsidRPr="00A56D5E">
        <w:rPr>
          <w:rFonts w:ascii="Arial" w:hAnsi="Arial" w:cs="Arial"/>
          <w:sz w:val="26"/>
          <w:szCs w:val="26"/>
        </w:rPr>
        <w:t>ных участков.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При образовании земельных участков с видами разрешенного использ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вания земельных участков и объектов капитального строительства их разм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ры определяются в соответствии с "СП 42.13330.2016. Свод правил. Град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строительство. Планировка и застройка городских и сельских поселений. А</w:t>
      </w:r>
      <w:r w:rsidRPr="00A56D5E">
        <w:rPr>
          <w:rFonts w:ascii="Arial" w:hAnsi="Arial" w:cs="Arial"/>
          <w:sz w:val="26"/>
          <w:szCs w:val="26"/>
        </w:rPr>
        <w:t>к</w:t>
      </w:r>
      <w:r w:rsidRPr="00A56D5E">
        <w:rPr>
          <w:rFonts w:ascii="Arial" w:hAnsi="Arial" w:cs="Arial"/>
          <w:sz w:val="26"/>
          <w:szCs w:val="26"/>
        </w:rPr>
        <w:t xml:space="preserve">туализированная редакция </w:t>
      </w:r>
      <w:hyperlink r:id="rId37" w:history="1">
        <w:r w:rsidRPr="00A56D5E">
          <w:rPr>
            <w:rFonts w:ascii="Arial" w:hAnsi="Arial" w:cs="Arial"/>
            <w:sz w:val="26"/>
            <w:szCs w:val="26"/>
          </w:rPr>
          <w:t>СНиП 2.07.01-89*</w:t>
        </w:r>
      </w:hyperlink>
      <w:r w:rsidRPr="00A56D5E">
        <w:rPr>
          <w:rFonts w:ascii="Arial" w:hAnsi="Arial" w:cs="Arial"/>
          <w:sz w:val="26"/>
          <w:szCs w:val="26"/>
        </w:rPr>
        <w:t>" или индивидуальным расчетом в составе проектной документации.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 Предельные параметры разрешенного строительства, реконструкции объектов капитального строительства.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3.1. Минимальные отступы от границ земельных участков в целях опр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деления мест допустимого размещения зданий, строений, сооружений, за пределами которых запрещено строительство зданий, строений, сооруж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ний.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Минимальный отступ от границ участка - 3 м, минимальный отступ от границы земельного участка со стороны красной линии - 3 м от красной л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нии.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lastRenderedPageBreak/>
        <w:t>Для открытых автомобильных стоянок, объектов благоустройства и с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оружений инженерной инфраструктуры вспомогательного использования минимальные отступы от границ земельных участков не устанавливаются.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3.2. Предельное количество этажей или предельная высота зданий, строений, сооружений.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Максимальное количество этажей - 4.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3.3. Максимальный процент застройки в границах земельного участка, определяемый как отношение суммарной площади земельного участка, к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торая может быть застроена, ко всей площади земельного участка - 65%.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4. Ограничения использования земельных участков и объектов кап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тального строительства, действующие в пределах зон с особыми условиями использования территорий, в пределах территорий объектов культурного наследия, отображенных на карте градостроительного зонирования, уст</w:t>
      </w:r>
      <w:r w:rsidRPr="00A56D5E">
        <w:rPr>
          <w:rFonts w:ascii="Arial" w:hAnsi="Arial" w:cs="Arial"/>
          <w:sz w:val="26"/>
          <w:szCs w:val="26"/>
        </w:rPr>
        <w:t>а</w:t>
      </w:r>
      <w:r w:rsidRPr="00A56D5E">
        <w:rPr>
          <w:rFonts w:ascii="Arial" w:hAnsi="Arial" w:cs="Arial"/>
          <w:sz w:val="26"/>
          <w:szCs w:val="26"/>
        </w:rPr>
        <w:t>навливаются действующим законодательством Российской Федерации.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Title"/>
        <w:jc w:val="center"/>
        <w:outlineLvl w:val="2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ЗОНА КУЛЬТУРНО-ДОСУГОВАЯ (О8)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 Виды разрешенного использования земельных участков и объектов капитального строительства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1.1. Основные виды разрешенного использования земельных участков и объектов капитального строительства (код (числовое обозначение) вида разрешенного использования земельного участка)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Коммунальное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Культурное развитие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(3.6)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Общественное питание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(4.6)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Гостиничное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(4.7)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Развлечения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(4.8)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Туристическое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(5.2.1)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Историко-культурная деятельность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(9.3)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Земельные участки (территории) общего пользования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(12.0)</w:t>
            </w:r>
          </w:p>
        </w:tc>
      </w:tr>
    </w:tbl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1.2. Условно разрешенные виды использования земельных участков и объектов капитального строительства (код (числовое обозначение) вида разрешенного использования земельного участка)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Бытовое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(3.3)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Деловое управление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proofErr w:type="gramStart"/>
            <w:r w:rsidRPr="00A56D5E">
              <w:rPr>
                <w:rFonts w:ascii="Arial" w:hAnsi="Arial" w:cs="Arial"/>
                <w:sz w:val="26"/>
                <w:szCs w:val="26"/>
              </w:rPr>
              <w:t>Объекты торговли (торговые центры, торг</w:t>
            </w:r>
            <w:r w:rsidRPr="00A56D5E">
              <w:rPr>
                <w:rFonts w:ascii="Arial" w:hAnsi="Arial" w:cs="Arial"/>
                <w:sz w:val="26"/>
                <w:szCs w:val="26"/>
              </w:rPr>
              <w:t>о</w:t>
            </w:r>
            <w:r w:rsidRPr="00A56D5E">
              <w:rPr>
                <w:rFonts w:ascii="Arial" w:hAnsi="Arial" w:cs="Arial"/>
                <w:sz w:val="26"/>
                <w:szCs w:val="26"/>
              </w:rPr>
              <w:t>во-развлекательные центры (комплексы)</w:t>
            </w:r>
            <w:proofErr w:type="gramEnd"/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(4.2)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lastRenderedPageBreak/>
              <w:t>Рынки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(4.3)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Магазины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(4.4)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Банковская и страховая деятельность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(4.5)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Служебные гаражи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(4.9)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proofErr w:type="spellStart"/>
            <w:r w:rsidRPr="00A56D5E">
              <w:rPr>
                <w:rFonts w:ascii="Arial" w:hAnsi="Arial" w:cs="Arial"/>
                <w:sz w:val="26"/>
                <w:szCs w:val="26"/>
              </w:rPr>
              <w:t>Выставочно</w:t>
            </w:r>
            <w:proofErr w:type="spellEnd"/>
            <w:r w:rsidRPr="00A56D5E">
              <w:rPr>
                <w:rFonts w:ascii="Arial" w:hAnsi="Arial" w:cs="Arial"/>
                <w:sz w:val="26"/>
                <w:szCs w:val="26"/>
              </w:rPr>
              <w:t>-ярмарочная деятельность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(4.10)</w:t>
            </w:r>
          </w:p>
        </w:tc>
      </w:tr>
    </w:tbl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1.3. Вспомогательные виды разрешенного использования земельных участков и объектов капитального строительства (код (числовое обознач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 xml:space="preserve">ние) вида разрешенного использования земельного участка) </w:t>
      </w:r>
      <w:hyperlink w:anchor="P2296" w:history="1"/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Бытовое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(3.3)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Деловое управление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proofErr w:type="gramStart"/>
            <w:r w:rsidRPr="00A56D5E">
              <w:rPr>
                <w:rFonts w:ascii="Arial" w:hAnsi="Arial" w:cs="Arial"/>
                <w:sz w:val="26"/>
                <w:szCs w:val="26"/>
              </w:rPr>
              <w:t>Объекты торговли (торговые центры, торг</w:t>
            </w:r>
            <w:r w:rsidRPr="00A56D5E">
              <w:rPr>
                <w:rFonts w:ascii="Arial" w:hAnsi="Arial" w:cs="Arial"/>
                <w:sz w:val="26"/>
                <w:szCs w:val="26"/>
              </w:rPr>
              <w:t>о</w:t>
            </w:r>
            <w:r w:rsidRPr="00A56D5E">
              <w:rPr>
                <w:rFonts w:ascii="Arial" w:hAnsi="Arial" w:cs="Arial"/>
                <w:sz w:val="26"/>
                <w:szCs w:val="26"/>
              </w:rPr>
              <w:t>во-развлекательные центры (комплексы)</w:t>
            </w:r>
            <w:proofErr w:type="gramEnd"/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(4.2)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Рынки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(4.3)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Магазины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(4.4)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Банковская и страховая деятельность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(4.5)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Служебные гаражи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(4.9)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proofErr w:type="spellStart"/>
            <w:r w:rsidRPr="00A56D5E">
              <w:rPr>
                <w:rFonts w:ascii="Arial" w:hAnsi="Arial" w:cs="Arial"/>
                <w:sz w:val="26"/>
                <w:szCs w:val="26"/>
              </w:rPr>
              <w:t>Выставочно</w:t>
            </w:r>
            <w:proofErr w:type="spellEnd"/>
            <w:r w:rsidRPr="00A56D5E">
              <w:rPr>
                <w:rFonts w:ascii="Arial" w:hAnsi="Arial" w:cs="Arial"/>
                <w:sz w:val="26"/>
                <w:szCs w:val="26"/>
              </w:rPr>
              <w:t>-ярмарочная деятельность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(4.10)</w:t>
            </w:r>
          </w:p>
        </w:tc>
      </w:tr>
    </w:tbl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2. Предельные (минимальные и (или) максимальные) размеры земел</w:t>
      </w:r>
      <w:r w:rsidRPr="00A56D5E">
        <w:rPr>
          <w:rFonts w:ascii="Arial" w:hAnsi="Arial" w:cs="Arial"/>
          <w:sz w:val="26"/>
          <w:szCs w:val="26"/>
        </w:rPr>
        <w:t>ь</w:t>
      </w:r>
      <w:r w:rsidRPr="00A56D5E">
        <w:rPr>
          <w:rFonts w:ascii="Arial" w:hAnsi="Arial" w:cs="Arial"/>
          <w:sz w:val="26"/>
          <w:szCs w:val="26"/>
        </w:rPr>
        <w:t>ных участков.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При образовании земельных участков с видами разрешенного использ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вания земельных участков и объектов капитального строительства их разм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ры определяются в соответствии с "СП 42.13330.2016. Свод правил. Град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строительство. Планировка и застройка городских и сельских поселений. А</w:t>
      </w:r>
      <w:r w:rsidRPr="00A56D5E">
        <w:rPr>
          <w:rFonts w:ascii="Arial" w:hAnsi="Arial" w:cs="Arial"/>
          <w:sz w:val="26"/>
          <w:szCs w:val="26"/>
        </w:rPr>
        <w:t>к</w:t>
      </w:r>
      <w:r w:rsidRPr="00A56D5E">
        <w:rPr>
          <w:rFonts w:ascii="Arial" w:hAnsi="Arial" w:cs="Arial"/>
          <w:sz w:val="26"/>
          <w:szCs w:val="26"/>
        </w:rPr>
        <w:t xml:space="preserve">туализированная редакция </w:t>
      </w:r>
      <w:hyperlink r:id="rId38" w:history="1">
        <w:r w:rsidRPr="00A56D5E">
          <w:rPr>
            <w:rFonts w:ascii="Arial" w:hAnsi="Arial" w:cs="Arial"/>
            <w:sz w:val="26"/>
            <w:szCs w:val="26"/>
          </w:rPr>
          <w:t>СНиП 2.07.01-89*</w:t>
        </w:r>
      </w:hyperlink>
      <w:r w:rsidRPr="00A56D5E">
        <w:rPr>
          <w:rFonts w:ascii="Arial" w:hAnsi="Arial" w:cs="Arial"/>
          <w:sz w:val="26"/>
          <w:szCs w:val="26"/>
        </w:rPr>
        <w:t>" или индивидуальным расчетом в составе проектной документации.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 Предельные параметры разрешенного строительства, реконструкции объектов капитального строительства.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3.1. Минимальные отступы от границ земельных участков в целях опр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деления мест допустимого размещения зданий, строений, сооружений, за пределами которых запрещено строительство зданий, строений, сооруж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ний.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Минимальный отступ от границ участка - 3 м, минимальный отступ от границы земельного участка со стороны красной линии - 3 м от красной л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нии.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открытых автомобильных стоянок, объектов благоустройства и с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оружений инженерной инфраструктуры вспомогательного использования минимальные отступы от границ земельных участков не устанавливаются.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 xml:space="preserve">3.2. Предельное количество этажей или предельная высота зданий, </w:t>
      </w:r>
      <w:r w:rsidRPr="00A56D5E">
        <w:rPr>
          <w:rFonts w:ascii="Arial" w:hAnsi="Arial" w:cs="Arial"/>
          <w:sz w:val="26"/>
          <w:szCs w:val="26"/>
        </w:rPr>
        <w:lastRenderedPageBreak/>
        <w:t>строений, сооружений.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Максимальное количество этажей - 6.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3.3. Максимальный процент застройки в границах земельного участка, определяемый как отношение суммарной площади земельного участка, к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торая может быть застроена, ко всей площади земельного участка - 60%.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4. Ограничения использования земельных участков и объектов кап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тального строительства, действующие в пределах зон с особыми условиями использования территорий, в пределах территорий объектов культурного наследия, отображенных на карте градостроительного зонирования, уст</w:t>
      </w:r>
      <w:r w:rsidRPr="00A56D5E">
        <w:rPr>
          <w:rFonts w:ascii="Arial" w:hAnsi="Arial" w:cs="Arial"/>
          <w:sz w:val="26"/>
          <w:szCs w:val="26"/>
        </w:rPr>
        <w:t>а</w:t>
      </w:r>
      <w:r w:rsidRPr="00A56D5E">
        <w:rPr>
          <w:rFonts w:ascii="Arial" w:hAnsi="Arial" w:cs="Arial"/>
          <w:sz w:val="26"/>
          <w:szCs w:val="26"/>
        </w:rPr>
        <w:t>навливаются действующим законодательством Российской Федерации.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Title"/>
        <w:jc w:val="center"/>
        <w:outlineLvl w:val="2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ЗОНА КУЛЬТОВАЯ (О</w:t>
      </w:r>
      <w:proofErr w:type="gramStart"/>
      <w:r w:rsidRPr="00A56D5E">
        <w:rPr>
          <w:rFonts w:ascii="Arial" w:hAnsi="Arial" w:cs="Arial"/>
          <w:sz w:val="26"/>
          <w:szCs w:val="26"/>
        </w:rPr>
        <w:t>9</w:t>
      </w:r>
      <w:proofErr w:type="gramEnd"/>
      <w:r w:rsidRPr="00A56D5E">
        <w:rPr>
          <w:rFonts w:ascii="Arial" w:hAnsi="Arial" w:cs="Arial"/>
          <w:sz w:val="26"/>
          <w:szCs w:val="26"/>
        </w:rPr>
        <w:t>)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 Виды разрешенного использования земельных участков и объектов капитального строительства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1.1. Основные виды разрешенного использования земельных участков и объектов капитального строительства (код (числовое обозначение) вида разрешенного использования земельного участка)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Коммунальное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Религиозное использование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(3.7)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Земельные участки (территории) общего пользования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(12.0)</w:t>
            </w:r>
          </w:p>
        </w:tc>
      </w:tr>
    </w:tbl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1.2. Условно разрешенные виды использования земельных участков и объектов капитального строительства (код (числовое обозначение) вида разрешенного использования земельного участка)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Для индивидуального жилищного строител</w:t>
            </w:r>
            <w:r w:rsidRPr="00A56D5E">
              <w:rPr>
                <w:rFonts w:ascii="Arial" w:hAnsi="Arial" w:cs="Arial"/>
                <w:sz w:val="26"/>
                <w:szCs w:val="26"/>
              </w:rPr>
              <w:t>ь</w:t>
            </w:r>
            <w:r w:rsidRPr="00A56D5E">
              <w:rPr>
                <w:rFonts w:ascii="Arial" w:hAnsi="Arial" w:cs="Arial"/>
                <w:sz w:val="26"/>
                <w:szCs w:val="26"/>
              </w:rPr>
              <w:t>ства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(2.1)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Малоэтажная многоквартирная жилая з</w:t>
            </w:r>
            <w:r w:rsidRPr="00A56D5E">
              <w:rPr>
                <w:rFonts w:ascii="Arial" w:hAnsi="Arial" w:cs="Arial"/>
                <w:sz w:val="26"/>
                <w:szCs w:val="26"/>
              </w:rPr>
              <w:t>а</w:t>
            </w:r>
            <w:r w:rsidRPr="00A56D5E">
              <w:rPr>
                <w:rFonts w:ascii="Arial" w:hAnsi="Arial" w:cs="Arial"/>
                <w:sz w:val="26"/>
                <w:szCs w:val="26"/>
              </w:rPr>
              <w:t>стройка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(2.1.1)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Блокированная жилая застройка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(2.3)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Служебные гаражи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(4.9)</w:t>
            </w:r>
          </w:p>
        </w:tc>
      </w:tr>
    </w:tbl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1.3. Вспомогательные виды разрешенного использования земельных участков и объектов капитального строительства (код (числовое обознач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 xml:space="preserve">ние) вида разрешенного использования земельного участка) </w:t>
      </w:r>
      <w:hyperlink w:anchor="P2296" w:history="1"/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Деловое управление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Гостиничное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(4.7)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Служебные гаражи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(4.9)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lastRenderedPageBreak/>
              <w:t>Туристическое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(5.2.1)</w:t>
            </w:r>
          </w:p>
        </w:tc>
      </w:tr>
    </w:tbl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2. Предельные (минимальные и (или) максимальные) размеры земел</w:t>
      </w:r>
      <w:r w:rsidRPr="00A56D5E">
        <w:rPr>
          <w:rFonts w:ascii="Arial" w:hAnsi="Arial" w:cs="Arial"/>
          <w:sz w:val="26"/>
          <w:szCs w:val="26"/>
        </w:rPr>
        <w:t>ь</w:t>
      </w:r>
      <w:r w:rsidRPr="00A56D5E">
        <w:rPr>
          <w:rFonts w:ascii="Arial" w:hAnsi="Arial" w:cs="Arial"/>
          <w:sz w:val="26"/>
          <w:szCs w:val="26"/>
        </w:rPr>
        <w:t>ных участков.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вида разрешенного использования "Для индивидуального жилищн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го строительства"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- минимальный размер (ширина) - 14 м.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 xml:space="preserve">- минимальная площадь - 0,04 га. </w:t>
      </w:r>
      <w:hyperlink w:anchor="P2297" w:history="1">
        <w:r w:rsidRPr="00A56D5E">
          <w:rPr>
            <w:rFonts w:ascii="Arial" w:hAnsi="Arial" w:cs="Arial"/>
            <w:sz w:val="26"/>
            <w:szCs w:val="26"/>
          </w:rPr>
          <w:t xml:space="preserve"> </w:t>
        </w:r>
      </w:hyperlink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- максимальная площадь - 0,20 га.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 Предельные параметры разрешенного строительства, реконструкции объектов капитального строительства.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3.1. Минимальные отступы от границ земельных участков в целях опр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 xml:space="preserve">деления мест допустимого размещения зданий, строений, сооружений, за пределами которых запрещено строительство зданий, строений, сооружений </w:t>
      </w:r>
      <w:hyperlink w:anchor="P2298" w:history="1">
        <w:r w:rsidRPr="00A56D5E">
          <w:rPr>
            <w:rFonts w:ascii="Arial" w:hAnsi="Arial" w:cs="Arial"/>
            <w:sz w:val="26"/>
            <w:szCs w:val="26"/>
          </w:rPr>
          <w:t xml:space="preserve"> </w:t>
        </w:r>
      </w:hyperlink>
      <w:r w:rsidRPr="00A56D5E">
        <w:rPr>
          <w:rFonts w:ascii="Arial" w:hAnsi="Arial" w:cs="Arial"/>
          <w:sz w:val="26"/>
          <w:szCs w:val="26"/>
        </w:rPr>
        <w:t>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всех видов разрешенного использования, за исключением видов "Для индивидуального жилищного строительства" и "Блокированная жилая застройка": минимальный отступ от границ участка - 3 м, минимальный о</w:t>
      </w:r>
      <w:r w:rsidRPr="00A56D5E">
        <w:rPr>
          <w:rFonts w:ascii="Arial" w:hAnsi="Arial" w:cs="Arial"/>
          <w:sz w:val="26"/>
          <w:szCs w:val="26"/>
        </w:rPr>
        <w:t>т</w:t>
      </w:r>
      <w:r w:rsidRPr="00A56D5E">
        <w:rPr>
          <w:rFonts w:ascii="Arial" w:hAnsi="Arial" w:cs="Arial"/>
          <w:sz w:val="26"/>
          <w:szCs w:val="26"/>
        </w:rPr>
        <w:t>ступ от границы земельного участка со стороны красной линии - 3 м от кра</w:t>
      </w:r>
      <w:r w:rsidRPr="00A56D5E">
        <w:rPr>
          <w:rFonts w:ascii="Arial" w:hAnsi="Arial" w:cs="Arial"/>
          <w:sz w:val="26"/>
          <w:szCs w:val="26"/>
        </w:rPr>
        <w:t>с</w:t>
      </w:r>
      <w:r w:rsidRPr="00A56D5E">
        <w:rPr>
          <w:rFonts w:ascii="Arial" w:hAnsi="Arial" w:cs="Arial"/>
          <w:sz w:val="26"/>
          <w:szCs w:val="26"/>
        </w:rPr>
        <w:t>ной линии.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вида разрешенного использования "Для индивидуального жилищн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го строительства":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proofErr w:type="gramStart"/>
      <w:r w:rsidRPr="00A56D5E">
        <w:rPr>
          <w:rFonts w:ascii="Arial" w:hAnsi="Arial" w:cs="Arial"/>
          <w:sz w:val="26"/>
          <w:szCs w:val="26"/>
        </w:rPr>
        <w:t>Расстояние от границы смежного земельного участка до стены индив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дуального жилого дома - не менее 3 м. Расстояние от границы смежного з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мельного участка до стены хозяйственных построек (сарая, гаража, бани) - не менее 1 м. Минимальный отступ от границы земельного участка до стены хозяйственных построек (сарая, гаража, бани) и индивидуального жилого дома со стороны красной линии - 3 м от красной линии.</w:t>
      </w:r>
      <w:proofErr w:type="gramEnd"/>
      <w:r w:rsidRPr="00A56D5E">
        <w:rPr>
          <w:rFonts w:ascii="Arial" w:hAnsi="Arial" w:cs="Arial"/>
          <w:sz w:val="26"/>
          <w:szCs w:val="26"/>
        </w:rPr>
        <w:t xml:space="preserve"> Допускается блок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ровка хозяйственных построек на смежных земельных участках при условии взаимного согласия правообладателей земельных участков с учетом прот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вопожарных требований.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вида разрешенного использования "Блокированная жилая застро</w:t>
      </w:r>
      <w:r w:rsidRPr="00A56D5E">
        <w:rPr>
          <w:rFonts w:ascii="Arial" w:hAnsi="Arial" w:cs="Arial"/>
          <w:sz w:val="26"/>
          <w:szCs w:val="26"/>
        </w:rPr>
        <w:t>й</w:t>
      </w:r>
      <w:r w:rsidRPr="00A56D5E">
        <w:rPr>
          <w:rFonts w:ascii="Arial" w:hAnsi="Arial" w:cs="Arial"/>
          <w:sz w:val="26"/>
          <w:szCs w:val="26"/>
        </w:rPr>
        <w:t>ка":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proofErr w:type="gramStart"/>
      <w:r w:rsidRPr="00A56D5E">
        <w:rPr>
          <w:rFonts w:ascii="Arial" w:hAnsi="Arial" w:cs="Arial"/>
          <w:sz w:val="26"/>
          <w:szCs w:val="26"/>
        </w:rPr>
        <w:t>Расстояние от жилого дома до границы смежного земельного участка - 3 м, со стороны соседнего блока - 0 м. Расстояние от границы смежного з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мельного участка до стены хозяйственных построек (сарая, гаража, бани) - не менее 1 м. Минимальный отступ от границы земельного участка до стены хозяйственных построек (сарая, гаража, бани) и жилого дома со стороны красной линии - 3 м от красной линии.</w:t>
      </w:r>
      <w:proofErr w:type="gramEnd"/>
      <w:r w:rsidRPr="00A56D5E">
        <w:rPr>
          <w:rFonts w:ascii="Arial" w:hAnsi="Arial" w:cs="Arial"/>
          <w:sz w:val="26"/>
          <w:szCs w:val="26"/>
        </w:rPr>
        <w:t xml:space="preserve"> Допускается блокировка хозяйстве</w:t>
      </w:r>
      <w:r w:rsidRPr="00A56D5E">
        <w:rPr>
          <w:rFonts w:ascii="Arial" w:hAnsi="Arial" w:cs="Arial"/>
          <w:sz w:val="26"/>
          <w:szCs w:val="26"/>
        </w:rPr>
        <w:t>н</w:t>
      </w:r>
      <w:r w:rsidRPr="00A56D5E">
        <w:rPr>
          <w:rFonts w:ascii="Arial" w:hAnsi="Arial" w:cs="Arial"/>
          <w:sz w:val="26"/>
          <w:szCs w:val="26"/>
        </w:rPr>
        <w:t>ных построек на смежных земельных участках при условии взаимного согл</w:t>
      </w:r>
      <w:r w:rsidRPr="00A56D5E">
        <w:rPr>
          <w:rFonts w:ascii="Arial" w:hAnsi="Arial" w:cs="Arial"/>
          <w:sz w:val="26"/>
          <w:szCs w:val="26"/>
        </w:rPr>
        <w:t>а</w:t>
      </w:r>
      <w:r w:rsidRPr="00A56D5E">
        <w:rPr>
          <w:rFonts w:ascii="Arial" w:hAnsi="Arial" w:cs="Arial"/>
          <w:sz w:val="26"/>
          <w:szCs w:val="26"/>
        </w:rPr>
        <w:t>сия правообладателей земельных участков с учетом противопожарных тр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бований.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всех видов разрешенного использования в границах охранной зоны объекта культурного наследия отступ от красной линии - 0 м.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открытых автомобильных стоянок, объектов благоустройства и с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оружений инженерной инфраструктуры вспомогательного использования минимальные отступы от границ земельных участков не устанавливаются.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3.2. Предельное количество этажей или предельная высота зданий, строений, сооружений.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lastRenderedPageBreak/>
        <w:t>Для всех видов разрешенного использования, за исключением видов "Малоэтажная многоквартирная жилая застройка", "Для индивидуального жилищного строительства" и "Блокированная жилая застройка":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Максимальное количество этажей - 3.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вида разрешенного использования "Малоэтажная многоквартирная жилая застройка"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Максимальное количество этажей - 4.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видов разрешенного использования "Для индивидуального жили</w:t>
      </w:r>
      <w:r w:rsidRPr="00A56D5E">
        <w:rPr>
          <w:rFonts w:ascii="Arial" w:hAnsi="Arial" w:cs="Arial"/>
          <w:sz w:val="26"/>
          <w:szCs w:val="26"/>
        </w:rPr>
        <w:t>щ</w:t>
      </w:r>
      <w:r w:rsidRPr="00A56D5E">
        <w:rPr>
          <w:rFonts w:ascii="Arial" w:hAnsi="Arial" w:cs="Arial"/>
          <w:sz w:val="26"/>
          <w:szCs w:val="26"/>
        </w:rPr>
        <w:t>ного строительства" и "Блокированная жилая застройка":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Максимальное количество этажей жилого дома - 3.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Высота гаража - до 5 м.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Высота иных хозяйственных построек вспомогательного использования - до 6 м.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всех видов разрешенного использования в границах охранной зоны объекта культурного наследия максимальное количество надземных этажей - 2, высота до конька скатной кровли - до 11 м.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всех видов разрешенного использования в границах охранной зоны объекта культурного наследия высота ограждения земельных участков - до 1,8 м.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a. Максимальный процент застройки в границах земельного участка, определяемый как отношение суммарной площади земельного участка, к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торая может быть застроена, ко всей площади земельного участка - 65% (в границах охранной зоны объекта культурного наследия - 25%).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4. Для всех видов разрешенного использования в границах охранной з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ны объекта культурного наследия: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 xml:space="preserve">Конструкция, материал кровли: скатная чердачная кровля, кровельная сталь, </w:t>
      </w:r>
      <w:proofErr w:type="spellStart"/>
      <w:r w:rsidRPr="00A56D5E">
        <w:rPr>
          <w:rFonts w:ascii="Arial" w:hAnsi="Arial" w:cs="Arial"/>
          <w:sz w:val="26"/>
          <w:szCs w:val="26"/>
        </w:rPr>
        <w:t>металлочерепица</w:t>
      </w:r>
      <w:proofErr w:type="spellEnd"/>
      <w:r w:rsidRPr="00A56D5E">
        <w:rPr>
          <w:rFonts w:ascii="Arial" w:hAnsi="Arial" w:cs="Arial"/>
          <w:sz w:val="26"/>
          <w:szCs w:val="26"/>
        </w:rPr>
        <w:t>, асбестоцементная кровля;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Материал строительства и отделки фасадов: Красный глиняный кирпич, лицевой керамический кирпич, отделка штукатуркой, окраска фасадными красками, брус.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5. Ограничения использования земельных участков и объектов кап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тального строительства, действующие в пределах зон с особыми условиями использования территорий, в пределах территорий объектов культурного наследия, отображенных на карте градостроительного зонирования, уст</w:t>
      </w:r>
      <w:r w:rsidRPr="00A56D5E">
        <w:rPr>
          <w:rFonts w:ascii="Arial" w:hAnsi="Arial" w:cs="Arial"/>
          <w:sz w:val="26"/>
          <w:szCs w:val="26"/>
        </w:rPr>
        <w:t>а</w:t>
      </w:r>
      <w:r w:rsidRPr="00A56D5E">
        <w:rPr>
          <w:rFonts w:ascii="Arial" w:hAnsi="Arial" w:cs="Arial"/>
          <w:sz w:val="26"/>
          <w:szCs w:val="26"/>
        </w:rPr>
        <w:t>навливаются действующим законодательством Российской Федерации.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Title"/>
        <w:jc w:val="center"/>
        <w:outlineLvl w:val="2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ЗОНА НАУЧНО-ИССЛЕДОВАТЕЛЬСКАЯ (О10)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 Виды разрешенного использования земельных участков и объектов капитального строительства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1.1. Основные виды разрешенного использования земельных участков и объектов капитального строительства (код (числовое обозначение) вида разрешенного использования земельного участка)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Научное обеспечение сельского хозяйства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(1.14)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Коммунальное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Дошкольное, начальное и среднее общее образование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(3.5.1)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lastRenderedPageBreak/>
              <w:t>Среднее и высшее профессиональное обр</w:t>
            </w:r>
            <w:r w:rsidRPr="00A56D5E">
              <w:rPr>
                <w:rFonts w:ascii="Arial" w:hAnsi="Arial" w:cs="Arial"/>
                <w:sz w:val="26"/>
                <w:szCs w:val="26"/>
              </w:rPr>
              <w:t>а</w:t>
            </w:r>
            <w:r w:rsidRPr="00A56D5E">
              <w:rPr>
                <w:rFonts w:ascii="Arial" w:hAnsi="Arial" w:cs="Arial"/>
                <w:sz w:val="26"/>
                <w:szCs w:val="26"/>
              </w:rPr>
              <w:t>зование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(3.5.2)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Обеспечение научной деятельности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(3.9)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Обеспечение деятельности в области ги</w:t>
            </w:r>
            <w:r w:rsidRPr="00A56D5E">
              <w:rPr>
                <w:rFonts w:ascii="Arial" w:hAnsi="Arial" w:cs="Arial"/>
                <w:sz w:val="26"/>
                <w:szCs w:val="26"/>
              </w:rPr>
              <w:t>д</w:t>
            </w:r>
            <w:r w:rsidRPr="00A56D5E">
              <w:rPr>
                <w:rFonts w:ascii="Arial" w:hAnsi="Arial" w:cs="Arial"/>
                <w:sz w:val="26"/>
                <w:szCs w:val="26"/>
              </w:rPr>
              <w:t>рометеорологии и смежных с ней областях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(3.9.1)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Деловое управление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Спорт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(5.1)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Деятельность по особой охране и изучению природы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(9.0)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Историко-культурная деятельность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(9.3)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Земельные участки (территории) общего пользования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(12.0)</w:t>
            </w:r>
          </w:p>
        </w:tc>
      </w:tr>
    </w:tbl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1.2. Условно разрешенные виды использования земельных участков и объектов капитального строительства (код (числовое обозначение) вида разрешенного использования земельного участка)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Для индивидуального жилищного строител</w:t>
            </w:r>
            <w:r w:rsidRPr="00A56D5E">
              <w:rPr>
                <w:rFonts w:ascii="Arial" w:hAnsi="Arial" w:cs="Arial"/>
                <w:sz w:val="26"/>
                <w:szCs w:val="26"/>
              </w:rPr>
              <w:t>ь</w:t>
            </w:r>
            <w:r w:rsidRPr="00A56D5E">
              <w:rPr>
                <w:rFonts w:ascii="Arial" w:hAnsi="Arial" w:cs="Arial"/>
                <w:sz w:val="26"/>
                <w:szCs w:val="26"/>
              </w:rPr>
              <w:t>ства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(2.1)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Малоэтажная многоквартирная жилая з</w:t>
            </w:r>
            <w:r w:rsidRPr="00A56D5E">
              <w:rPr>
                <w:rFonts w:ascii="Arial" w:hAnsi="Arial" w:cs="Arial"/>
                <w:sz w:val="26"/>
                <w:szCs w:val="26"/>
              </w:rPr>
              <w:t>а</w:t>
            </w:r>
            <w:r w:rsidRPr="00A56D5E">
              <w:rPr>
                <w:rFonts w:ascii="Arial" w:hAnsi="Arial" w:cs="Arial"/>
                <w:sz w:val="26"/>
                <w:szCs w:val="26"/>
              </w:rPr>
              <w:t>стройка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(2.1.1)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Блокированная жилая застройка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(2.3)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Магазины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(4.4)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Общественное питание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(4.6)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Служебные гаражи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(4.9)</w:t>
            </w:r>
          </w:p>
        </w:tc>
      </w:tr>
    </w:tbl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1.3. Вспомогательные виды разрешенного использования земельных участков и объектов капитального строительства (код (числовое обознач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 xml:space="preserve">ние) вида разрешенного использования земельного участка) </w:t>
      </w:r>
      <w:hyperlink w:anchor="P2296" w:history="1"/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Коммунальное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Дошкольное, начальное и среднее общее образование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(3.5.1)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Среднее и высшее профессиональное обр</w:t>
            </w:r>
            <w:r w:rsidRPr="00A56D5E">
              <w:rPr>
                <w:rFonts w:ascii="Arial" w:hAnsi="Arial" w:cs="Arial"/>
                <w:sz w:val="26"/>
                <w:szCs w:val="26"/>
              </w:rPr>
              <w:t>а</w:t>
            </w:r>
            <w:r w:rsidRPr="00A56D5E">
              <w:rPr>
                <w:rFonts w:ascii="Arial" w:hAnsi="Arial" w:cs="Arial"/>
                <w:sz w:val="26"/>
                <w:szCs w:val="26"/>
              </w:rPr>
              <w:t>зование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(3.5.2)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Деловое управление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Служебные гаражи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(4.9)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lastRenderedPageBreak/>
              <w:t>Спорт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(5.1)</w:t>
            </w:r>
          </w:p>
        </w:tc>
      </w:tr>
    </w:tbl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2. Предельные (минимальные и (или) максимальные) размеры земел</w:t>
      </w:r>
      <w:r w:rsidRPr="00A56D5E">
        <w:rPr>
          <w:rFonts w:ascii="Arial" w:hAnsi="Arial" w:cs="Arial"/>
          <w:sz w:val="26"/>
          <w:szCs w:val="26"/>
        </w:rPr>
        <w:t>ь</w:t>
      </w:r>
      <w:r w:rsidRPr="00A56D5E">
        <w:rPr>
          <w:rFonts w:ascii="Arial" w:hAnsi="Arial" w:cs="Arial"/>
          <w:sz w:val="26"/>
          <w:szCs w:val="26"/>
        </w:rPr>
        <w:t>ных участков.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вида разрешенного использования "Для индивидуального жилищн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го строительства"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- минимальный размер (ширина) - 14 м.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 xml:space="preserve">- минимальная площадь - 0,04 га. </w:t>
      </w:r>
      <w:hyperlink w:anchor="P2297" w:history="1">
        <w:r w:rsidRPr="00A56D5E">
          <w:rPr>
            <w:rFonts w:ascii="Arial" w:hAnsi="Arial" w:cs="Arial"/>
            <w:sz w:val="26"/>
            <w:szCs w:val="26"/>
          </w:rPr>
          <w:t xml:space="preserve"> </w:t>
        </w:r>
      </w:hyperlink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- максимальная площадь - 0,20 га.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 Предельные параметры разрешенного строительства, реконструкции объектов капитального строительства.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3.1. Минимальные отступы от границ земельных участков в целях опр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 xml:space="preserve">деления мест допустимого размещения зданий, строений, сооружений, за пределами которых запрещено строительство зданий, строений, сооружений </w:t>
      </w:r>
      <w:hyperlink w:anchor="P2298" w:history="1">
        <w:r w:rsidRPr="00A56D5E">
          <w:rPr>
            <w:rFonts w:ascii="Arial" w:hAnsi="Arial" w:cs="Arial"/>
            <w:sz w:val="26"/>
            <w:szCs w:val="26"/>
          </w:rPr>
          <w:t xml:space="preserve"> </w:t>
        </w:r>
      </w:hyperlink>
      <w:r w:rsidRPr="00A56D5E">
        <w:rPr>
          <w:rFonts w:ascii="Arial" w:hAnsi="Arial" w:cs="Arial"/>
          <w:sz w:val="26"/>
          <w:szCs w:val="26"/>
        </w:rPr>
        <w:t>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всех видов разрешенного использования, за исключением видов "Для индивидуального жилищного строительства" и "Блокированная жилая застройка": минимальный отступ от границ участка - 3 м, минимальный о</w:t>
      </w:r>
      <w:r w:rsidRPr="00A56D5E">
        <w:rPr>
          <w:rFonts w:ascii="Arial" w:hAnsi="Arial" w:cs="Arial"/>
          <w:sz w:val="26"/>
          <w:szCs w:val="26"/>
        </w:rPr>
        <w:t>т</w:t>
      </w:r>
      <w:r w:rsidRPr="00A56D5E">
        <w:rPr>
          <w:rFonts w:ascii="Arial" w:hAnsi="Arial" w:cs="Arial"/>
          <w:sz w:val="26"/>
          <w:szCs w:val="26"/>
        </w:rPr>
        <w:t>ступ от границы земельного участка со стороны красной линии - 3 м от кра</w:t>
      </w:r>
      <w:r w:rsidRPr="00A56D5E">
        <w:rPr>
          <w:rFonts w:ascii="Arial" w:hAnsi="Arial" w:cs="Arial"/>
          <w:sz w:val="26"/>
          <w:szCs w:val="26"/>
        </w:rPr>
        <w:t>с</w:t>
      </w:r>
      <w:r w:rsidRPr="00A56D5E">
        <w:rPr>
          <w:rFonts w:ascii="Arial" w:hAnsi="Arial" w:cs="Arial"/>
          <w:sz w:val="26"/>
          <w:szCs w:val="26"/>
        </w:rPr>
        <w:t>ной линии.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вида разрешенного использования "Для индивидуального жилищн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го строительства":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proofErr w:type="gramStart"/>
      <w:r w:rsidRPr="00A56D5E">
        <w:rPr>
          <w:rFonts w:ascii="Arial" w:hAnsi="Arial" w:cs="Arial"/>
          <w:sz w:val="26"/>
          <w:szCs w:val="26"/>
        </w:rPr>
        <w:t>Расстояние от границы смежного земельного участка до стены индив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дуального жилого дома - не менее 3 м. Расстояние от границы смежного з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мельного участка до стены хозяйственных построек (сарая, гаража, бани) - не менее 1 м. Минимальный отступ от границы земельного участка до стены хозяйственных построек (сарая, гаража, бани) и индивидуального жилого дома со стороны красной линии - 3 м от красной линии.</w:t>
      </w:r>
      <w:proofErr w:type="gramEnd"/>
      <w:r w:rsidRPr="00A56D5E">
        <w:rPr>
          <w:rFonts w:ascii="Arial" w:hAnsi="Arial" w:cs="Arial"/>
          <w:sz w:val="26"/>
          <w:szCs w:val="26"/>
        </w:rPr>
        <w:t xml:space="preserve"> Допускается блок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ровка хозяйственных построек на смежных земельных участках при условии взаимного согласия правообладателей земельных участков с учетом прот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вопожарных требований.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вида разрешенного использования "Блокированная жилая застро</w:t>
      </w:r>
      <w:r w:rsidRPr="00A56D5E">
        <w:rPr>
          <w:rFonts w:ascii="Arial" w:hAnsi="Arial" w:cs="Arial"/>
          <w:sz w:val="26"/>
          <w:szCs w:val="26"/>
        </w:rPr>
        <w:t>й</w:t>
      </w:r>
      <w:r w:rsidRPr="00A56D5E">
        <w:rPr>
          <w:rFonts w:ascii="Arial" w:hAnsi="Arial" w:cs="Arial"/>
          <w:sz w:val="26"/>
          <w:szCs w:val="26"/>
        </w:rPr>
        <w:t>ка":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proofErr w:type="gramStart"/>
      <w:r w:rsidRPr="00A56D5E">
        <w:rPr>
          <w:rFonts w:ascii="Arial" w:hAnsi="Arial" w:cs="Arial"/>
          <w:sz w:val="26"/>
          <w:szCs w:val="26"/>
        </w:rPr>
        <w:t>Расстояние от жилого дома до границы смежного земельного участка - 3 м, со стороны соседнего блока - 0 м. Расстояние от границы смежного з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мельного участка до стены хозяйственных построек (сарая, гаража, бани) - не менее 1 м. Минимальный отступ от границы земельного участка до стены хозяйственных построек (сарая, гаража, бани) и жилого дома со стороны красной линии - 3 м от красной линии.</w:t>
      </w:r>
      <w:proofErr w:type="gramEnd"/>
      <w:r w:rsidRPr="00A56D5E">
        <w:rPr>
          <w:rFonts w:ascii="Arial" w:hAnsi="Arial" w:cs="Arial"/>
          <w:sz w:val="26"/>
          <w:szCs w:val="26"/>
        </w:rPr>
        <w:t xml:space="preserve"> Допускается блокировка хозяйстве</w:t>
      </w:r>
      <w:r w:rsidRPr="00A56D5E">
        <w:rPr>
          <w:rFonts w:ascii="Arial" w:hAnsi="Arial" w:cs="Arial"/>
          <w:sz w:val="26"/>
          <w:szCs w:val="26"/>
        </w:rPr>
        <w:t>н</w:t>
      </w:r>
      <w:r w:rsidRPr="00A56D5E">
        <w:rPr>
          <w:rFonts w:ascii="Arial" w:hAnsi="Arial" w:cs="Arial"/>
          <w:sz w:val="26"/>
          <w:szCs w:val="26"/>
        </w:rPr>
        <w:t>ных построек на смежных земельных участках при условии взаимного согл</w:t>
      </w:r>
      <w:r w:rsidRPr="00A56D5E">
        <w:rPr>
          <w:rFonts w:ascii="Arial" w:hAnsi="Arial" w:cs="Arial"/>
          <w:sz w:val="26"/>
          <w:szCs w:val="26"/>
        </w:rPr>
        <w:t>а</w:t>
      </w:r>
      <w:r w:rsidRPr="00A56D5E">
        <w:rPr>
          <w:rFonts w:ascii="Arial" w:hAnsi="Arial" w:cs="Arial"/>
          <w:sz w:val="26"/>
          <w:szCs w:val="26"/>
        </w:rPr>
        <w:t>сия правообладателей земельных участков с учетом противопожарных тр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бований.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открытых автомобильных стоянок, объектов благоустройства и с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оружений инженерной инфраструктуры вспомогательного использования минимальные отступы от границ земельных участков не устанавливаются.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3.2. Предельное количество этажей или предельная высота зданий, строений, сооружений.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 xml:space="preserve">Для всех видов разрешенного использования, за исключением видов "Для индивидуального жилищного строительства" и "Блокированная жилая </w:t>
      </w:r>
      <w:r w:rsidRPr="00A56D5E">
        <w:rPr>
          <w:rFonts w:ascii="Arial" w:hAnsi="Arial" w:cs="Arial"/>
          <w:sz w:val="26"/>
          <w:szCs w:val="26"/>
        </w:rPr>
        <w:lastRenderedPageBreak/>
        <w:t>застройка":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Максимальное количество этажей - 2.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видов разрешенного использования "Для индивидуального жили</w:t>
      </w:r>
      <w:r w:rsidRPr="00A56D5E">
        <w:rPr>
          <w:rFonts w:ascii="Arial" w:hAnsi="Arial" w:cs="Arial"/>
          <w:sz w:val="26"/>
          <w:szCs w:val="26"/>
        </w:rPr>
        <w:t>щ</w:t>
      </w:r>
      <w:r w:rsidRPr="00A56D5E">
        <w:rPr>
          <w:rFonts w:ascii="Arial" w:hAnsi="Arial" w:cs="Arial"/>
          <w:sz w:val="26"/>
          <w:szCs w:val="26"/>
        </w:rPr>
        <w:t>ного строительства" и "Блокированная жилая застройка":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Максимальное количество этажей жилого дома - 2.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Высота гаража - до 5 м.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Высота иных хозяйственных построек вспомогательного использования - до 6 м.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3.3. Максимальный процент застройки в границах земельного участка, определяемый как отношение суммарной площади земельного участка, к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торая может быть застроена, ко всей площади земельного участка - 40%.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4. Ограничения использования земельных участков и объектов кап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тального строительства, действующие в пределах зон с особыми условиями использования территорий, в пределах территорий объектов культурного наследия, отображенных на карте градостроительного зонирования, уст</w:t>
      </w:r>
      <w:r w:rsidRPr="00A56D5E">
        <w:rPr>
          <w:rFonts w:ascii="Arial" w:hAnsi="Arial" w:cs="Arial"/>
          <w:sz w:val="26"/>
          <w:szCs w:val="26"/>
        </w:rPr>
        <w:t>а</w:t>
      </w:r>
      <w:r w:rsidRPr="00A56D5E">
        <w:rPr>
          <w:rFonts w:ascii="Arial" w:hAnsi="Arial" w:cs="Arial"/>
          <w:sz w:val="26"/>
          <w:szCs w:val="26"/>
        </w:rPr>
        <w:t>навливаются действующим законодательством Российской Федерации.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Title"/>
        <w:jc w:val="center"/>
        <w:outlineLvl w:val="2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ПРОИЗВОДСТВЕННАЯ ЗОНА (П</w:t>
      </w:r>
      <w:proofErr w:type="gramStart"/>
      <w:r w:rsidRPr="00A56D5E">
        <w:rPr>
          <w:rFonts w:ascii="Arial" w:hAnsi="Arial" w:cs="Arial"/>
          <w:sz w:val="26"/>
          <w:szCs w:val="26"/>
        </w:rPr>
        <w:t>1</w:t>
      </w:r>
      <w:proofErr w:type="gramEnd"/>
      <w:r w:rsidRPr="00A56D5E">
        <w:rPr>
          <w:rFonts w:ascii="Arial" w:hAnsi="Arial" w:cs="Arial"/>
          <w:sz w:val="26"/>
          <w:szCs w:val="26"/>
        </w:rPr>
        <w:t>)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 Виды разрешенного использования земельных участков и объектов капитального строительства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1.1. Основные виды разрешенного использования земельных участков и объектов капитального строительства (код (числовое обозначение) вида разрешенного использования земельного участка)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Хранение и переработка сельскохозяйстве</w:t>
            </w:r>
            <w:r w:rsidRPr="00A56D5E">
              <w:rPr>
                <w:rFonts w:ascii="Arial" w:hAnsi="Arial" w:cs="Arial"/>
                <w:sz w:val="26"/>
                <w:szCs w:val="26"/>
              </w:rPr>
              <w:t>н</w:t>
            </w:r>
            <w:r w:rsidRPr="00A56D5E">
              <w:rPr>
                <w:rFonts w:ascii="Arial" w:hAnsi="Arial" w:cs="Arial"/>
                <w:sz w:val="26"/>
                <w:szCs w:val="26"/>
              </w:rPr>
              <w:t>ной продукции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(1.15)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Коммунальное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Ветеринарное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(3.10)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Автомобилестроительная промышленность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(6.2.1)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Легкая промышленность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(6.3)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Фармацевтическая промышленность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(6.3.1)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Пищевая промышленность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(6.4)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Нефтехимическая промышленность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(6.5)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Строительная промышленность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(6.6)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Связь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(6.8)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Склады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(6.9)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Транспорт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(7.0)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Историко-культурная деятельность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(9.3)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Гидротехнические сооружения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(11.0)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lastRenderedPageBreak/>
              <w:t>Земельные участки (территории) общего пользования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(12.0)</w:t>
            </w:r>
          </w:p>
        </w:tc>
      </w:tr>
    </w:tbl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1.2. Условно разрешенные виды использования земельных участков и объектов капитального строительства (код (числовое обозначение) вида разрешенного использования земельного участка)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Для индивидуального жилищного строител</w:t>
            </w:r>
            <w:r w:rsidRPr="00A56D5E">
              <w:rPr>
                <w:rFonts w:ascii="Arial" w:hAnsi="Arial" w:cs="Arial"/>
                <w:sz w:val="26"/>
                <w:szCs w:val="26"/>
              </w:rPr>
              <w:t>ь</w:t>
            </w:r>
            <w:r w:rsidRPr="00A56D5E">
              <w:rPr>
                <w:rFonts w:ascii="Arial" w:hAnsi="Arial" w:cs="Arial"/>
                <w:sz w:val="26"/>
                <w:szCs w:val="26"/>
              </w:rPr>
              <w:t>ства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(2.1)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Малоэтажная многоквартирная жилая з</w:t>
            </w:r>
            <w:r w:rsidRPr="00A56D5E">
              <w:rPr>
                <w:rFonts w:ascii="Arial" w:hAnsi="Arial" w:cs="Arial"/>
                <w:sz w:val="26"/>
                <w:szCs w:val="26"/>
              </w:rPr>
              <w:t>а</w:t>
            </w:r>
            <w:r w:rsidRPr="00A56D5E">
              <w:rPr>
                <w:rFonts w:ascii="Arial" w:hAnsi="Arial" w:cs="Arial"/>
                <w:sz w:val="26"/>
                <w:szCs w:val="26"/>
              </w:rPr>
              <w:t>стройка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(2.1.1)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Среднеэтажная жилая застройка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(2.5)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Обслуживание жилой застройки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(2.7)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Предпринимательство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(4.0)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Спорт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(5.1)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Специальная деятельность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(12.2)</w:t>
            </w:r>
          </w:p>
        </w:tc>
      </w:tr>
    </w:tbl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1.3. Вспомогательные виды разрешенного использования земельных участков и объектов капитального строительства (код (числовое обознач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 xml:space="preserve">ние) вида разрешенного использования земельного участка) </w:t>
      </w:r>
      <w:hyperlink w:anchor="P2296" w:history="1"/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Хранение автотранспорта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(2.7.1)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Коммунальное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Бытовое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(3.3)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Предпринимательство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(4.0)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Деловое управление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Магазины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(4.4)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Общественное питание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(4.6)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Служебные гаражи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(4.9)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Специальная деятельность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(12.2)</w:t>
            </w:r>
          </w:p>
        </w:tc>
      </w:tr>
    </w:tbl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2. Предельные (минимальные и (или) максимальные) размеры земел</w:t>
      </w:r>
      <w:r w:rsidRPr="00A56D5E">
        <w:rPr>
          <w:rFonts w:ascii="Arial" w:hAnsi="Arial" w:cs="Arial"/>
          <w:sz w:val="26"/>
          <w:szCs w:val="26"/>
        </w:rPr>
        <w:t>ь</w:t>
      </w:r>
      <w:r w:rsidRPr="00A56D5E">
        <w:rPr>
          <w:rFonts w:ascii="Arial" w:hAnsi="Arial" w:cs="Arial"/>
          <w:sz w:val="26"/>
          <w:szCs w:val="26"/>
        </w:rPr>
        <w:t>ных участков.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вида разрешенного использования "Для индивидуального жилищн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го строительства"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- минимальный размер (ширина) - 14 м.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 xml:space="preserve">- минимальная площадь - 0,04 га. </w:t>
      </w:r>
      <w:hyperlink w:anchor="P2297" w:history="1">
        <w:r w:rsidRPr="00A56D5E">
          <w:rPr>
            <w:rFonts w:ascii="Arial" w:hAnsi="Arial" w:cs="Arial"/>
            <w:sz w:val="26"/>
            <w:szCs w:val="26"/>
          </w:rPr>
          <w:t xml:space="preserve"> </w:t>
        </w:r>
      </w:hyperlink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- максимальная площадь - 0,20 га.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lastRenderedPageBreak/>
        <w:t>3. Предельные параметры разрешенного строительства, реконструкции объектов капитального строительства.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3.1. Минимальные отступы от границ земельных участков в целях опр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 xml:space="preserve">деления мест допустимого размещения зданий, строений, сооружений, за пределами которых запрещено строительство зданий, строений, сооружений </w:t>
      </w:r>
      <w:hyperlink w:anchor="P2298" w:history="1">
        <w:r w:rsidRPr="00A56D5E">
          <w:rPr>
            <w:rFonts w:ascii="Arial" w:hAnsi="Arial" w:cs="Arial"/>
            <w:sz w:val="26"/>
            <w:szCs w:val="26"/>
          </w:rPr>
          <w:t xml:space="preserve"> </w:t>
        </w:r>
      </w:hyperlink>
      <w:r w:rsidRPr="00A56D5E">
        <w:rPr>
          <w:rFonts w:ascii="Arial" w:hAnsi="Arial" w:cs="Arial"/>
          <w:sz w:val="26"/>
          <w:szCs w:val="26"/>
        </w:rPr>
        <w:t>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всех видов разрешенного использования, за исключением вида "Для индивидуального жилищного строительства": минимальный отступ от границ участка - 3 м, минимальный отступ от границы земельного участка со стор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ны красной линии - 3 м от красной линии.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вида разрешенного использования "Для индивидуального жилищн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го строительства":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proofErr w:type="gramStart"/>
      <w:r w:rsidRPr="00A56D5E">
        <w:rPr>
          <w:rFonts w:ascii="Arial" w:hAnsi="Arial" w:cs="Arial"/>
          <w:sz w:val="26"/>
          <w:szCs w:val="26"/>
        </w:rPr>
        <w:t>Расстояние от границы смежного земельного участка до стены индив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дуального жилого дома - не менее 3 м. Расстояние от границы смежного з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мельного участка до стены хозяйственных построек (сарая, гаража, бани) - не менее 1 м. Минимальный отступ от границы земельного участка до стены хозяйственных построек (сарая, гаража, бани) и индивидуального жилого дома со стороны красной линии - 3 м от красной линии.</w:t>
      </w:r>
      <w:proofErr w:type="gramEnd"/>
      <w:r w:rsidRPr="00A56D5E">
        <w:rPr>
          <w:rFonts w:ascii="Arial" w:hAnsi="Arial" w:cs="Arial"/>
          <w:sz w:val="26"/>
          <w:szCs w:val="26"/>
        </w:rPr>
        <w:t xml:space="preserve"> Допускается блок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ровка хозяйственных построек на смежных земельных участках при условии взаимного согласия правообладателей земельных участков с учетом прот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вопожарных требований.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открытых автомобильных стоянок, объектов благоустройства и с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оружений инженерной инфраструктуры вспомогательного использования минимальные отступы от границ земельных участков не устанавливаются.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3.2. Предельное количество этажей или предельная высота зданий, строений, сооружений.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всех видов разрешенного использования, за исключением видов "Среднеэтажная жилая застройка" и "Для индивидуального жилищного стр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ительства":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Максимальное количество этажей - 4.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вида разрешенного использования "Среднеэтажная жилая застро</w:t>
      </w:r>
      <w:r w:rsidRPr="00A56D5E">
        <w:rPr>
          <w:rFonts w:ascii="Arial" w:hAnsi="Arial" w:cs="Arial"/>
          <w:sz w:val="26"/>
          <w:szCs w:val="26"/>
        </w:rPr>
        <w:t>й</w:t>
      </w:r>
      <w:r w:rsidRPr="00A56D5E">
        <w:rPr>
          <w:rFonts w:ascii="Arial" w:hAnsi="Arial" w:cs="Arial"/>
          <w:sz w:val="26"/>
          <w:szCs w:val="26"/>
        </w:rPr>
        <w:t>ка"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Минимальное количество этажей - 5.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Максимальное количество надземных этажей - 7.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вида разрешенного использования "Для индивидуального жилищн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го строительства":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Максимальное количество этажей жилого дома - 3.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Высота гаража - до 5 м.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Высота иных хозяйственных построек вспомогательного использования - до 6 м.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3.3. Максимальный процент застройки в границах земельного участка, определяемый как отношение суммарной площади земельного участка, к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торая может быть застроена, ко всей площади земельного участка - 60%.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4. Ограничения использования земельных участков и объектов кап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тального строительства, действующие в пределах зон с особыми условиями использования территорий, в пределах территорий объектов культурного наследия, отображенных на карте градостроительного зонирования, уст</w:t>
      </w:r>
      <w:r w:rsidRPr="00A56D5E">
        <w:rPr>
          <w:rFonts w:ascii="Arial" w:hAnsi="Arial" w:cs="Arial"/>
          <w:sz w:val="26"/>
          <w:szCs w:val="26"/>
        </w:rPr>
        <w:t>а</w:t>
      </w:r>
      <w:r w:rsidRPr="00A56D5E">
        <w:rPr>
          <w:rFonts w:ascii="Arial" w:hAnsi="Arial" w:cs="Arial"/>
          <w:sz w:val="26"/>
          <w:szCs w:val="26"/>
        </w:rPr>
        <w:t>навливаются действующим законодательством Российской Федерации.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Title"/>
        <w:jc w:val="center"/>
        <w:outlineLvl w:val="2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КОММУНАЛЬНО-СКЛАДСКАЯ ЗОНА (П</w:t>
      </w:r>
      <w:proofErr w:type="gramStart"/>
      <w:r w:rsidRPr="00A56D5E">
        <w:rPr>
          <w:rFonts w:ascii="Arial" w:hAnsi="Arial" w:cs="Arial"/>
          <w:sz w:val="26"/>
          <w:szCs w:val="26"/>
        </w:rPr>
        <w:t>2</w:t>
      </w:r>
      <w:proofErr w:type="gramEnd"/>
      <w:r w:rsidRPr="00A56D5E">
        <w:rPr>
          <w:rFonts w:ascii="Arial" w:hAnsi="Arial" w:cs="Arial"/>
          <w:sz w:val="26"/>
          <w:szCs w:val="26"/>
        </w:rPr>
        <w:t>)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 Виды разрешенного использования земельных участков и объектов капитального строительства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1.1. Основные виды разрешенного использования земельных участков и объектов капитального строительства (код (числовое обозначение) вида разрешенного использования земельного участка)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Хранение и переработка сельскохозяйстве</w:t>
            </w:r>
            <w:r w:rsidRPr="00A56D5E">
              <w:rPr>
                <w:rFonts w:ascii="Arial" w:hAnsi="Arial" w:cs="Arial"/>
                <w:sz w:val="26"/>
                <w:szCs w:val="26"/>
              </w:rPr>
              <w:t>н</w:t>
            </w:r>
            <w:r w:rsidRPr="00A56D5E">
              <w:rPr>
                <w:rFonts w:ascii="Arial" w:hAnsi="Arial" w:cs="Arial"/>
                <w:sz w:val="26"/>
                <w:szCs w:val="26"/>
              </w:rPr>
              <w:t>ной продукции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(1.15)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Обеспечение сельскохозяйственного прои</w:t>
            </w:r>
            <w:r w:rsidRPr="00A56D5E">
              <w:rPr>
                <w:rFonts w:ascii="Arial" w:hAnsi="Arial" w:cs="Arial"/>
                <w:sz w:val="26"/>
                <w:szCs w:val="26"/>
              </w:rPr>
              <w:t>з</w:t>
            </w:r>
            <w:r w:rsidRPr="00A56D5E">
              <w:rPr>
                <w:rFonts w:ascii="Arial" w:hAnsi="Arial" w:cs="Arial"/>
                <w:sz w:val="26"/>
                <w:szCs w:val="26"/>
              </w:rPr>
              <w:t>водства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(1.18)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Хранение автотранспорта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(2.7.1)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Коммунальное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Бытовое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(3.3)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Ветеринарное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(3.10)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Деловое управление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Магазины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(4.4)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Общественное питание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(4.6)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Служебные гаражи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(4.9)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Склады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(6.9)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Транспорт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(7.0)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Обеспечение внутреннего правопорядка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(8.3)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Историко-культурная деятельность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(9.3)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Земельные участки (территории) общего пользования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(12.0)</w:t>
            </w:r>
          </w:p>
        </w:tc>
      </w:tr>
    </w:tbl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1.2. Условно разрешенные виды использования земельных участков и объектов капитального строительства (код (числовое обозначение) вида разрешенного использования земельного участка)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Для индивидуального жилищного строител</w:t>
            </w:r>
            <w:r w:rsidRPr="00A56D5E">
              <w:rPr>
                <w:rFonts w:ascii="Arial" w:hAnsi="Arial" w:cs="Arial"/>
                <w:sz w:val="26"/>
                <w:szCs w:val="26"/>
              </w:rPr>
              <w:t>ь</w:t>
            </w:r>
            <w:r w:rsidRPr="00A56D5E">
              <w:rPr>
                <w:rFonts w:ascii="Arial" w:hAnsi="Arial" w:cs="Arial"/>
                <w:sz w:val="26"/>
                <w:szCs w:val="26"/>
              </w:rPr>
              <w:t>ства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(2.1)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Малоэтажная многоквартирная жилая з</w:t>
            </w:r>
            <w:r w:rsidRPr="00A56D5E">
              <w:rPr>
                <w:rFonts w:ascii="Arial" w:hAnsi="Arial" w:cs="Arial"/>
                <w:sz w:val="26"/>
                <w:szCs w:val="26"/>
              </w:rPr>
              <w:t>а</w:t>
            </w:r>
            <w:r w:rsidRPr="00A56D5E">
              <w:rPr>
                <w:rFonts w:ascii="Arial" w:hAnsi="Arial" w:cs="Arial"/>
                <w:sz w:val="26"/>
                <w:szCs w:val="26"/>
              </w:rPr>
              <w:t>стройка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(2.1.1)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Среднеэтажная жилая застройка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(2.5)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Обслуживание жилой застройки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(2.7)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lastRenderedPageBreak/>
              <w:t>Предпринимательство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(4.0)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Спорт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(5.1)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Производственная деятельность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(6.0)</w:t>
            </w:r>
          </w:p>
        </w:tc>
      </w:tr>
    </w:tbl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1.3. Вспомогательные виды разрешенного использования земельных участков и объектов капитального строительства (код (числовое обознач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 xml:space="preserve">ние) вида разрешенного использования земельного участка) </w:t>
      </w:r>
      <w:hyperlink w:anchor="P2296" w:history="1"/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Предпринимательство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(4.0)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Гостиничное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(4.7)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Производственная деятельность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(6.0)</w:t>
            </w:r>
          </w:p>
        </w:tc>
      </w:tr>
    </w:tbl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2. Предельные (минимальные и (или) максимальные) размеры земел</w:t>
      </w:r>
      <w:r w:rsidRPr="00A56D5E">
        <w:rPr>
          <w:rFonts w:ascii="Arial" w:hAnsi="Arial" w:cs="Arial"/>
          <w:sz w:val="26"/>
          <w:szCs w:val="26"/>
        </w:rPr>
        <w:t>ь</w:t>
      </w:r>
      <w:r w:rsidRPr="00A56D5E">
        <w:rPr>
          <w:rFonts w:ascii="Arial" w:hAnsi="Arial" w:cs="Arial"/>
          <w:sz w:val="26"/>
          <w:szCs w:val="26"/>
        </w:rPr>
        <w:t>ных участков.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вида разрешенного использования "Для индивидуального жилищн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го строительства"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- минимальный размер (ширина) - 14 м.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 xml:space="preserve">- минимальная площадь - 0,04 га. </w:t>
      </w:r>
      <w:hyperlink w:anchor="P2297" w:history="1">
        <w:r w:rsidRPr="00A56D5E">
          <w:rPr>
            <w:rFonts w:ascii="Arial" w:hAnsi="Arial" w:cs="Arial"/>
            <w:sz w:val="26"/>
            <w:szCs w:val="26"/>
          </w:rPr>
          <w:t xml:space="preserve"> </w:t>
        </w:r>
      </w:hyperlink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- максимальная площадь - 0,20 га.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 Предельные параметры разрешенного строительства, реконструкции объектов капитального строительства.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3.1. Минимальные отступы от границ земельных участков в целях опр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 xml:space="preserve">деления мест допустимого размещения зданий, строений, сооружений, за пределами которых запрещено строительство зданий, строений, сооружений </w:t>
      </w:r>
      <w:hyperlink w:anchor="P2298" w:history="1">
        <w:r w:rsidRPr="00A56D5E">
          <w:rPr>
            <w:rFonts w:ascii="Arial" w:hAnsi="Arial" w:cs="Arial"/>
            <w:sz w:val="26"/>
            <w:szCs w:val="26"/>
          </w:rPr>
          <w:t xml:space="preserve"> </w:t>
        </w:r>
      </w:hyperlink>
      <w:r w:rsidRPr="00A56D5E">
        <w:rPr>
          <w:rFonts w:ascii="Arial" w:hAnsi="Arial" w:cs="Arial"/>
          <w:sz w:val="26"/>
          <w:szCs w:val="26"/>
        </w:rPr>
        <w:t>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всех видов разрешенного использования, за исключением вида "Для индивидуального жилищного строительства": минимальный отступ от границ участка - 3 м, минимальный отступ от границы земельного участка со стор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ны красной линии - 3 м от красной линии.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вида разрешенного использования "Для индивидуального жилищн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го строительства":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proofErr w:type="gramStart"/>
      <w:r w:rsidRPr="00A56D5E">
        <w:rPr>
          <w:rFonts w:ascii="Arial" w:hAnsi="Arial" w:cs="Arial"/>
          <w:sz w:val="26"/>
          <w:szCs w:val="26"/>
        </w:rPr>
        <w:t>Расстояние от границы смежного земельного участка до стены индив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дуального жилого дома - не менее 3 м. Расстояние от границы смежного з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мельного участка до стены хозяйственных построек (сарая, гаража, бани) - не менее 1 м. Минимальный отступ от границы земельного участка до стены хозяйственных построек (сарая, гаража, бани) и индивидуального жилого дома со стороны красной линии - 3 м от красной линии.</w:t>
      </w:r>
      <w:proofErr w:type="gramEnd"/>
      <w:r w:rsidRPr="00A56D5E">
        <w:rPr>
          <w:rFonts w:ascii="Arial" w:hAnsi="Arial" w:cs="Arial"/>
          <w:sz w:val="26"/>
          <w:szCs w:val="26"/>
        </w:rPr>
        <w:t xml:space="preserve"> Допускается блок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ровка хозяйственных построек на смежных земельных участках при условии взаимного согласия правообладателей земельных участков с учетом прот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вопожарных требований.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открытых автомобильных стоянок, объектов благоустройства и с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оружений инженерной инфраструктуры вспомогательного использования минимальные отступы от границ земельных участков не устанавливаются.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3.2. Предельное количество этажей или предельная высота зданий, строений, сооружений.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 xml:space="preserve">Для всех видов разрешенного использования, за исключением видов </w:t>
      </w:r>
      <w:r w:rsidRPr="00A56D5E">
        <w:rPr>
          <w:rFonts w:ascii="Arial" w:hAnsi="Arial" w:cs="Arial"/>
          <w:sz w:val="26"/>
          <w:szCs w:val="26"/>
        </w:rPr>
        <w:lastRenderedPageBreak/>
        <w:t>"Среднеэтажная жилая застройка", "Малоэтажная многоквартирная жилая застройка" и "Для индивидуального жилищного строительства":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Максимальное количество этажей - 3.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вида разрешенного использования "Среднеэтажная жилая застро</w:t>
      </w:r>
      <w:r w:rsidRPr="00A56D5E">
        <w:rPr>
          <w:rFonts w:ascii="Arial" w:hAnsi="Arial" w:cs="Arial"/>
          <w:sz w:val="26"/>
          <w:szCs w:val="26"/>
        </w:rPr>
        <w:t>й</w:t>
      </w:r>
      <w:r w:rsidRPr="00A56D5E">
        <w:rPr>
          <w:rFonts w:ascii="Arial" w:hAnsi="Arial" w:cs="Arial"/>
          <w:sz w:val="26"/>
          <w:szCs w:val="26"/>
        </w:rPr>
        <w:t>ка"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Минимальное количество этажей - 5.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Максимальное количество надземных этажей - 7.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вида разрешенного использования "Малоэтажная многоквартирная жилая застройка":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Количество этажей жилого дома - 4.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вида разрешенного использования "Для индивидуального жилищн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го строительства":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Максимальное количество этажей жилого дома - 3.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Высота гаража - до 5 м.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Высота иных хозяйственных построек вспомогательного использования - до 6 м.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3.3. Максимальный процент застройки в границах земельного участка, определяемый как отношение суммарной площади земельного участка, к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торая может быть застроена, ко всей площади земельного участка - 60%.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4. Ограничения использования земельных участков и объектов кап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тального строительства, действующие в пределах зон с особыми условиями использования территорий, в пределах территорий объектов культурного наследия, отображенных на карте градостроительного зонирования, уст</w:t>
      </w:r>
      <w:r w:rsidRPr="00A56D5E">
        <w:rPr>
          <w:rFonts w:ascii="Arial" w:hAnsi="Arial" w:cs="Arial"/>
          <w:sz w:val="26"/>
          <w:szCs w:val="26"/>
        </w:rPr>
        <w:t>а</w:t>
      </w:r>
      <w:r w:rsidRPr="00A56D5E">
        <w:rPr>
          <w:rFonts w:ascii="Arial" w:hAnsi="Arial" w:cs="Arial"/>
          <w:sz w:val="26"/>
          <w:szCs w:val="26"/>
        </w:rPr>
        <w:t>навливаются действующим законодательством Российской Федерации.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Title"/>
        <w:jc w:val="center"/>
        <w:outlineLvl w:val="2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ЗОНА ИНЖЕНЕРНОЙ ИНФРАСТРУКТУРЫ (И)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 Виды разрешенного использования земельных участков и объектов капитального строительства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1.1. Основные виды разрешенного использования земельных участков и объектов капитального строительства (код (числовое обозначение) вида разрешенного использования земельного участка)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Обеспечение сельскохозяйственного прои</w:t>
            </w:r>
            <w:r w:rsidRPr="00A56D5E">
              <w:rPr>
                <w:rFonts w:ascii="Arial" w:hAnsi="Arial" w:cs="Arial"/>
                <w:sz w:val="26"/>
                <w:szCs w:val="26"/>
              </w:rPr>
              <w:t>з</w:t>
            </w:r>
            <w:r w:rsidRPr="00A56D5E">
              <w:rPr>
                <w:rFonts w:ascii="Arial" w:hAnsi="Arial" w:cs="Arial"/>
                <w:sz w:val="26"/>
                <w:szCs w:val="26"/>
              </w:rPr>
              <w:t>водства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 xml:space="preserve">(1.18) </w:t>
            </w:r>
            <w:hyperlink w:anchor="P2300" w:history="1">
              <w:r w:rsidRPr="00A56D5E">
                <w:rPr>
                  <w:rFonts w:ascii="Arial" w:hAnsi="Arial" w:cs="Arial"/>
                  <w:sz w:val="26"/>
                  <w:szCs w:val="26"/>
                </w:rPr>
                <w:t xml:space="preserve"> &lt;**&gt;</w:t>
              </w:r>
            </w:hyperlink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Хранение автотранспорта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 xml:space="preserve">(2.7.1) </w:t>
            </w:r>
            <w:hyperlink w:anchor="P2300" w:history="1">
              <w:r w:rsidRPr="00A56D5E">
                <w:rPr>
                  <w:rFonts w:ascii="Arial" w:hAnsi="Arial" w:cs="Arial"/>
                  <w:sz w:val="26"/>
                  <w:szCs w:val="26"/>
                </w:rPr>
                <w:t xml:space="preserve"> &lt;**&gt;</w:t>
              </w:r>
            </w:hyperlink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Коммунальное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Обеспечение деятельности в области ги</w:t>
            </w:r>
            <w:r w:rsidRPr="00A56D5E">
              <w:rPr>
                <w:rFonts w:ascii="Arial" w:hAnsi="Arial" w:cs="Arial"/>
                <w:sz w:val="26"/>
                <w:szCs w:val="26"/>
              </w:rPr>
              <w:t>д</w:t>
            </w:r>
            <w:r w:rsidRPr="00A56D5E">
              <w:rPr>
                <w:rFonts w:ascii="Arial" w:hAnsi="Arial" w:cs="Arial"/>
                <w:sz w:val="26"/>
                <w:szCs w:val="26"/>
              </w:rPr>
              <w:t>рометеорологии и смежных с ней областях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(3.9.1)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Деловое управление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Служебные гаражи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 xml:space="preserve">(4.9) </w:t>
            </w:r>
            <w:hyperlink w:anchor="P2300" w:history="1">
              <w:r w:rsidRPr="00A56D5E">
                <w:rPr>
                  <w:rFonts w:ascii="Arial" w:hAnsi="Arial" w:cs="Arial"/>
                  <w:sz w:val="26"/>
                  <w:szCs w:val="26"/>
                </w:rPr>
                <w:t xml:space="preserve"> &lt;**&gt;</w:t>
              </w:r>
            </w:hyperlink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Энергетика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 xml:space="preserve">(6.7) </w:t>
            </w:r>
            <w:hyperlink w:anchor="P2300" w:history="1">
              <w:r w:rsidRPr="00A56D5E">
                <w:rPr>
                  <w:rFonts w:ascii="Arial" w:hAnsi="Arial" w:cs="Arial"/>
                  <w:sz w:val="26"/>
                  <w:szCs w:val="26"/>
                </w:rPr>
                <w:t xml:space="preserve"> &lt;**&gt;</w:t>
              </w:r>
            </w:hyperlink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Связь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 xml:space="preserve">(6.8) </w:t>
            </w:r>
            <w:hyperlink w:anchor="P2300" w:history="1">
              <w:r w:rsidRPr="00A56D5E">
                <w:rPr>
                  <w:rFonts w:ascii="Arial" w:hAnsi="Arial" w:cs="Arial"/>
                  <w:sz w:val="26"/>
                  <w:szCs w:val="26"/>
                </w:rPr>
                <w:t xml:space="preserve"> &lt;**&gt;</w:t>
              </w:r>
            </w:hyperlink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Склады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 xml:space="preserve">(6.9) </w:t>
            </w:r>
            <w:hyperlink w:anchor="P2300" w:history="1">
              <w:r w:rsidRPr="00A56D5E">
                <w:rPr>
                  <w:rFonts w:ascii="Arial" w:hAnsi="Arial" w:cs="Arial"/>
                  <w:sz w:val="26"/>
                  <w:szCs w:val="26"/>
                </w:rPr>
                <w:t xml:space="preserve"> &lt;**&gt;</w:t>
              </w:r>
            </w:hyperlink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lastRenderedPageBreak/>
              <w:t>Транспорт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 xml:space="preserve">(7.0) </w:t>
            </w:r>
            <w:hyperlink w:anchor="P2300" w:history="1">
              <w:r w:rsidRPr="00A56D5E">
                <w:rPr>
                  <w:rFonts w:ascii="Arial" w:hAnsi="Arial" w:cs="Arial"/>
                  <w:sz w:val="26"/>
                  <w:szCs w:val="26"/>
                </w:rPr>
                <w:t xml:space="preserve"> &lt;**&gt;</w:t>
              </w:r>
            </w:hyperlink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Обеспечение внутреннего правопорядка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(8.3)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Историко-культурная деятельность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(9.3)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Гидротехнические сооружения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(11.0)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Земельные участки (территории) общего пользования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(12.0)</w:t>
            </w:r>
          </w:p>
        </w:tc>
      </w:tr>
    </w:tbl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1.2. Условно разрешенные виды использования земельных участков и объектов капитального строительства (код (числовое обозначение) вида разрешенного использования земельного участка)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Хранение и переработка сельскохозяйстве</w:t>
            </w:r>
            <w:r w:rsidRPr="00A56D5E">
              <w:rPr>
                <w:rFonts w:ascii="Arial" w:hAnsi="Arial" w:cs="Arial"/>
                <w:sz w:val="26"/>
                <w:szCs w:val="26"/>
              </w:rPr>
              <w:t>н</w:t>
            </w:r>
            <w:r w:rsidRPr="00A56D5E">
              <w:rPr>
                <w:rFonts w:ascii="Arial" w:hAnsi="Arial" w:cs="Arial"/>
                <w:sz w:val="26"/>
                <w:szCs w:val="26"/>
              </w:rPr>
              <w:t>ной продукции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(1.15)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Для индивидуального жилищного строител</w:t>
            </w:r>
            <w:r w:rsidRPr="00A56D5E">
              <w:rPr>
                <w:rFonts w:ascii="Arial" w:hAnsi="Arial" w:cs="Arial"/>
                <w:sz w:val="26"/>
                <w:szCs w:val="26"/>
              </w:rPr>
              <w:t>ь</w:t>
            </w:r>
            <w:r w:rsidRPr="00A56D5E">
              <w:rPr>
                <w:rFonts w:ascii="Arial" w:hAnsi="Arial" w:cs="Arial"/>
                <w:sz w:val="26"/>
                <w:szCs w:val="26"/>
              </w:rPr>
              <w:t>ства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(2.1)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Малоэтажная многоквартирная жилая з</w:t>
            </w:r>
            <w:r w:rsidRPr="00A56D5E">
              <w:rPr>
                <w:rFonts w:ascii="Arial" w:hAnsi="Arial" w:cs="Arial"/>
                <w:sz w:val="26"/>
                <w:szCs w:val="26"/>
              </w:rPr>
              <w:t>а</w:t>
            </w:r>
            <w:r w:rsidRPr="00A56D5E">
              <w:rPr>
                <w:rFonts w:ascii="Arial" w:hAnsi="Arial" w:cs="Arial"/>
                <w:sz w:val="26"/>
                <w:szCs w:val="26"/>
              </w:rPr>
              <w:t>стройка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(2.1.1)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Среднеэтажная жилая застройка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(2.5)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Обслуживание жилой застройки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(2.7)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Ветеринарное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(3.10)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Предпринимательство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(4.0)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Магазины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(4.4)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Общественное питание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(4.6)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Производственная деятельность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(6.0)</w:t>
            </w:r>
          </w:p>
        </w:tc>
      </w:tr>
    </w:tbl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1.3. Вспомогательные виды разрешенного использования земельных участков и объектов капитального строительства (код (числовое обознач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 xml:space="preserve">ние) вида разрешенного использования земельного участка) </w:t>
      </w:r>
      <w:hyperlink w:anchor="P2296" w:history="1"/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Магазины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(4.4)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Общественное питание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(4.6)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Служебные гаражи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(4.9)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Производственная деятельность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(6.0)</w:t>
            </w:r>
          </w:p>
        </w:tc>
      </w:tr>
    </w:tbl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2. Предельные (минимальные и (или) максимальные) размеры земел</w:t>
      </w:r>
      <w:r w:rsidRPr="00A56D5E">
        <w:rPr>
          <w:rFonts w:ascii="Arial" w:hAnsi="Arial" w:cs="Arial"/>
          <w:sz w:val="26"/>
          <w:szCs w:val="26"/>
        </w:rPr>
        <w:t>ь</w:t>
      </w:r>
      <w:r w:rsidRPr="00A56D5E">
        <w:rPr>
          <w:rFonts w:ascii="Arial" w:hAnsi="Arial" w:cs="Arial"/>
          <w:sz w:val="26"/>
          <w:szCs w:val="26"/>
        </w:rPr>
        <w:t>ных участков.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вида разрешенного использования "Для индивидуального жилищн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lastRenderedPageBreak/>
        <w:t>го строительства"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- минимальный размер (ширина) - 14 м.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 xml:space="preserve">- минимальная площадь - 0,04 га. </w:t>
      </w:r>
      <w:hyperlink w:anchor="P2297" w:history="1">
        <w:r w:rsidRPr="00A56D5E">
          <w:rPr>
            <w:rFonts w:ascii="Arial" w:hAnsi="Arial" w:cs="Arial"/>
            <w:sz w:val="26"/>
            <w:szCs w:val="26"/>
          </w:rPr>
          <w:t xml:space="preserve"> </w:t>
        </w:r>
      </w:hyperlink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- максимальная площадь - 0,20 га.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 Предельные параметры разрешенного строительства, реконструкции объектов капитального строительства.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3.1. Минимальные отступы от границ земельных участков в целях опр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 xml:space="preserve">деления мест допустимого размещения зданий, строений, сооружений, за пределами которых запрещено строительство зданий, строений, сооружений </w:t>
      </w:r>
      <w:hyperlink w:anchor="P2298" w:history="1">
        <w:r w:rsidRPr="00A56D5E">
          <w:rPr>
            <w:rFonts w:ascii="Arial" w:hAnsi="Arial" w:cs="Arial"/>
            <w:sz w:val="26"/>
            <w:szCs w:val="26"/>
          </w:rPr>
          <w:t xml:space="preserve"> </w:t>
        </w:r>
      </w:hyperlink>
      <w:r w:rsidRPr="00A56D5E">
        <w:rPr>
          <w:rFonts w:ascii="Arial" w:hAnsi="Arial" w:cs="Arial"/>
          <w:sz w:val="26"/>
          <w:szCs w:val="26"/>
        </w:rPr>
        <w:t>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всех видов разрешенного использования, за исключением вида "Для индивидуального жилищного строительства": минимальный отступ от границ участка - 3 м, минимальный отступ от границы земельного участка со стор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ны красной линии - 3 м от красной линии.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вида разрешенного использования "Для индивидуального жилищн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го строительства":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proofErr w:type="gramStart"/>
      <w:r w:rsidRPr="00A56D5E">
        <w:rPr>
          <w:rFonts w:ascii="Arial" w:hAnsi="Arial" w:cs="Arial"/>
          <w:sz w:val="26"/>
          <w:szCs w:val="26"/>
        </w:rPr>
        <w:t>Расстояние от границы смежного земельного участка до стены индив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дуального жилого дома - не менее 3 м. Расстояние от границы смежного з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мельного участка до стены хозяйственных построек (сарая, гаража, бани) - не менее 1 м. Минимальный отступ от границы земельного участка до стены хозяйственных построек (сарая, гаража, бани) и индивидуального жилого дома со стороны красной линии - 3 м от красной линии.</w:t>
      </w:r>
      <w:proofErr w:type="gramEnd"/>
      <w:r w:rsidRPr="00A56D5E">
        <w:rPr>
          <w:rFonts w:ascii="Arial" w:hAnsi="Arial" w:cs="Arial"/>
          <w:sz w:val="26"/>
          <w:szCs w:val="26"/>
        </w:rPr>
        <w:t xml:space="preserve"> Допускается блок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ровка хозяйственных построек на смежных земельных участках при условии взаимного согласия правообладателей земельных участков с учетом прот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вопожарных требований.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всех видов разрешенного использования в границах охранной зоны объекта культурного наследия отступ от красной линии - 0 м.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открытых автомобильных стоянок, объектов благоустройства и с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оружений инженерной инфраструктуры вспомогательного использования минимальные отступы от границ земельных участков не устанавливаются.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3.2. Предельное количество этажей или предельная высота зданий, строений, сооружений.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всех видов разрешенного использования, за исключением видов "Среднеэтажная жилая застройка" и "Для индивидуального жилищного стр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ительства":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Максимальное количество этажей - 4.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вида разрешенного использования "Среднеэтажная жилая застро</w:t>
      </w:r>
      <w:r w:rsidRPr="00A56D5E">
        <w:rPr>
          <w:rFonts w:ascii="Arial" w:hAnsi="Arial" w:cs="Arial"/>
          <w:sz w:val="26"/>
          <w:szCs w:val="26"/>
        </w:rPr>
        <w:t>й</w:t>
      </w:r>
      <w:r w:rsidRPr="00A56D5E">
        <w:rPr>
          <w:rFonts w:ascii="Arial" w:hAnsi="Arial" w:cs="Arial"/>
          <w:sz w:val="26"/>
          <w:szCs w:val="26"/>
        </w:rPr>
        <w:t>ка"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Минимальное количество этажей - 5.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Максимальное количество надземных этажей - 7.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вида разрешенного использования "Для индивидуального жилищн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го строительства":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Максимальное количество этажей жилого дома - 3.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Высота гаража - до 5 м.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Высота иных хозяйственных построек вспомогательного использования - до 6 м.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всех видов разрешенного использования в границах охранной зоны объекта культурного наследия максимальное количество надземных этажей - 2, высота до конька скатной кровли - до 11 м.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 xml:space="preserve">Для всех видов разрешенного использования в границах охранной зоны </w:t>
      </w:r>
      <w:r w:rsidRPr="00A56D5E">
        <w:rPr>
          <w:rFonts w:ascii="Arial" w:hAnsi="Arial" w:cs="Arial"/>
          <w:sz w:val="26"/>
          <w:szCs w:val="26"/>
        </w:rPr>
        <w:lastRenderedPageBreak/>
        <w:t>объекта культурного наследия высота ограждения земельных участков - до 1,8 м.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3.3. Максимальный процент застройки в границах земельного участка, определяемый как отношение суммарной площади земельного участка, к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торая может быть застроена, ко всей площади земельного участка - 60% (в границах охранной зоны объекта культурного наследия - 25%).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4. Для всех видов разрешенного использования в границах охранной з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ны объекта культурного наследия: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 xml:space="preserve">Конструкция, материал кровли: скатная чердачная кровля, кровельная сталь, </w:t>
      </w:r>
      <w:proofErr w:type="spellStart"/>
      <w:r w:rsidRPr="00A56D5E">
        <w:rPr>
          <w:rFonts w:ascii="Arial" w:hAnsi="Arial" w:cs="Arial"/>
          <w:sz w:val="26"/>
          <w:szCs w:val="26"/>
        </w:rPr>
        <w:t>металлочерепица</w:t>
      </w:r>
      <w:proofErr w:type="spellEnd"/>
      <w:r w:rsidRPr="00A56D5E">
        <w:rPr>
          <w:rFonts w:ascii="Arial" w:hAnsi="Arial" w:cs="Arial"/>
          <w:sz w:val="26"/>
          <w:szCs w:val="26"/>
        </w:rPr>
        <w:t>, асбестоцементная кровля;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Материал строительства и отделки фасадов: Красный глиняный кирпич, лицевой керамический кирпич, отделка штукатуркой, окраска фасадными красками, брус.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5. Ограничения использования земельных участков и объектов кап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тального строительства, действующие в пределах зон с особыми условиями использования территорий, в пределах территорий объектов культурного наследия, отображенных на карте градостроительного зонирования, уст</w:t>
      </w:r>
      <w:r w:rsidRPr="00A56D5E">
        <w:rPr>
          <w:rFonts w:ascii="Arial" w:hAnsi="Arial" w:cs="Arial"/>
          <w:sz w:val="26"/>
          <w:szCs w:val="26"/>
        </w:rPr>
        <w:t>а</w:t>
      </w:r>
      <w:r w:rsidRPr="00A56D5E">
        <w:rPr>
          <w:rFonts w:ascii="Arial" w:hAnsi="Arial" w:cs="Arial"/>
          <w:sz w:val="26"/>
          <w:szCs w:val="26"/>
        </w:rPr>
        <w:t>навливаются действующим законодательством Российской Федерации.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Title"/>
        <w:jc w:val="center"/>
        <w:outlineLvl w:val="2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ЗОНА ТРАНСПОРТНОЙ ИНФРАСТРУКТУРЫ (Т)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 Виды разрешенного использования земельных участков и объектов капитального строительства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1.1. Основные виды разрешенного использования земельных участков и объектов капитального строительства (код (числовое обозначение) вида разрешенного использования земельного участка)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Обеспечение сельскохозяйственного прои</w:t>
            </w:r>
            <w:r w:rsidRPr="00A56D5E">
              <w:rPr>
                <w:rFonts w:ascii="Arial" w:hAnsi="Arial" w:cs="Arial"/>
                <w:sz w:val="26"/>
                <w:szCs w:val="26"/>
              </w:rPr>
              <w:t>з</w:t>
            </w:r>
            <w:r w:rsidRPr="00A56D5E">
              <w:rPr>
                <w:rFonts w:ascii="Arial" w:hAnsi="Arial" w:cs="Arial"/>
                <w:sz w:val="26"/>
                <w:szCs w:val="26"/>
              </w:rPr>
              <w:t>водства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(1.18)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Хранение автотранспорта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(2.7.1)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Коммунальное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Обеспечение деятельности в области ги</w:t>
            </w:r>
            <w:r w:rsidRPr="00A56D5E">
              <w:rPr>
                <w:rFonts w:ascii="Arial" w:hAnsi="Arial" w:cs="Arial"/>
                <w:sz w:val="26"/>
                <w:szCs w:val="26"/>
              </w:rPr>
              <w:t>д</w:t>
            </w:r>
            <w:r w:rsidRPr="00A56D5E">
              <w:rPr>
                <w:rFonts w:ascii="Arial" w:hAnsi="Arial" w:cs="Arial"/>
                <w:sz w:val="26"/>
                <w:szCs w:val="26"/>
              </w:rPr>
              <w:t>рометеорологии и смежных с ней областях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(3.9.1)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Деловое управление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Служебные гаражи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(4.9)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Объекты дорожного сервиса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(4.9.1)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Отдых (рекреация)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(5.0)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Туристическое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(5.2.1)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Связь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(6.8)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Склады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(6.9)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Транспорт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(7.0)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lastRenderedPageBreak/>
              <w:t>Обеспечение внутреннего правопорядка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(8.3)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Историко-культурная деятельность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(9.3)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Гидротехнические сооружения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(11.0)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Земельные участки (территории) общего пользования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(12.0)</w:t>
            </w:r>
          </w:p>
        </w:tc>
      </w:tr>
    </w:tbl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1.2. Условно разрешенные виды использования земельных участков и объектов капитального строительства (код (числовое обозначение) вида разрешенного использования земельного участка)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Хранение и переработка сельскохозяйстве</w:t>
            </w:r>
            <w:r w:rsidRPr="00A56D5E">
              <w:rPr>
                <w:rFonts w:ascii="Arial" w:hAnsi="Arial" w:cs="Arial"/>
                <w:sz w:val="26"/>
                <w:szCs w:val="26"/>
              </w:rPr>
              <w:t>н</w:t>
            </w:r>
            <w:r w:rsidRPr="00A56D5E">
              <w:rPr>
                <w:rFonts w:ascii="Arial" w:hAnsi="Arial" w:cs="Arial"/>
                <w:sz w:val="26"/>
                <w:szCs w:val="26"/>
              </w:rPr>
              <w:t>ной продукции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(1.15)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Для индивидуального жилищного строител</w:t>
            </w:r>
            <w:r w:rsidRPr="00A56D5E">
              <w:rPr>
                <w:rFonts w:ascii="Arial" w:hAnsi="Arial" w:cs="Arial"/>
                <w:sz w:val="26"/>
                <w:szCs w:val="26"/>
              </w:rPr>
              <w:t>ь</w:t>
            </w:r>
            <w:r w:rsidRPr="00A56D5E">
              <w:rPr>
                <w:rFonts w:ascii="Arial" w:hAnsi="Arial" w:cs="Arial"/>
                <w:sz w:val="26"/>
                <w:szCs w:val="26"/>
              </w:rPr>
              <w:t>ства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(2.1)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Малоэтажная многоквартирная жилая з</w:t>
            </w:r>
            <w:r w:rsidRPr="00A56D5E">
              <w:rPr>
                <w:rFonts w:ascii="Arial" w:hAnsi="Arial" w:cs="Arial"/>
                <w:sz w:val="26"/>
                <w:szCs w:val="26"/>
              </w:rPr>
              <w:t>а</w:t>
            </w:r>
            <w:r w:rsidRPr="00A56D5E">
              <w:rPr>
                <w:rFonts w:ascii="Arial" w:hAnsi="Arial" w:cs="Arial"/>
                <w:sz w:val="26"/>
                <w:szCs w:val="26"/>
              </w:rPr>
              <w:t>стройка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(2.1.1)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Среднеэтажная жилая застройка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(2.5)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Обслуживание жилой застройки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(2.7)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Ветеринарное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(3.10)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Предпринимательство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(4.0)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Магазины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(4.4)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Общественное питание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(4.6)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Производственная деятельность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(6.0)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Энергетика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(6.7)</w:t>
            </w:r>
          </w:p>
        </w:tc>
      </w:tr>
    </w:tbl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1.3. Вспомогательные виды разрешенного использования земельных участков и объектов капитального строительства (код (числовое обознач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 xml:space="preserve">ние) вида разрешенного использования земельного участка) </w:t>
      </w:r>
      <w:hyperlink w:anchor="P2296" w:history="1"/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Хранение автотранспорта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(2.7.1)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Магазины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(4.4)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Общественное питание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(4.6)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Служебные гаражи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(4.9)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Производственная деятельность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(6.0)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Энергетика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(6.7)</w:t>
            </w:r>
          </w:p>
        </w:tc>
      </w:tr>
    </w:tbl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2. Предельные (минимальные и (или) максимальные) размеры земел</w:t>
      </w:r>
      <w:r w:rsidRPr="00A56D5E">
        <w:rPr>
          <w:rFonts w:ascii="Arial" w:hAnsi="Arial" w:cs="Arial"/>
          <w:sz w:val="26"/>
          <w:szCs w:val="26"/>
        </w:rPr>
        <w:t>ь</w:t>
      </w:r>
      <w:r w:rsidRPr="00A56D5E">
        <w:rPr>
          <w:rFonts w:ascii="Arial" w:hAnsi="Arial" w:cs="Arial"/>
          <w:sz w:val="26"/>
          <w:szCs w:val="26"/>
        </w:rPr>
        <w:t>ных участков.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вида разрешенного использования "Для индивидуального жилищн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го строительства"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- минимальный размер (ширина) - 14 м.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 xml:space="preserve">- минимальная площадь - 0,04 га. </w:t>
      </w:r>
      <w:hyperlink w:anchor="P2297" w:history="1">
        <w:r w:rsidRPr="00A56D5E">
          <w:rPr>
            <w:rFonts w:ascii="Arial" w:hAnsi="Arial" w:cs="Arial"/>
            <w:sz w:val="26"/>
            <w:szCs w:val="26"/>
          </w:rPr>
          <w:t xml:space="preserve"> </w:t>
        </w:r>
      </w:hyperlink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- максимальная площадь - 0,20 га.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 Предельные параметры разрешенного строительства, реконструкции объектов капитального строительства.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3.1. Минимальные отступы от границ земельных участков в целях опр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 xml:space="preserve">деления мест допустимого размещения зданий, строений, сооружений, за пределами которых запрещено строительство зданий, строений, сооружений </w:t>
      </w:r>
      <w:hyperlink w:anchor="P2298" w:history="1">
        <w:r w:rsidRPr="00A56D5E">
          <w:rPr>
            <w:rFonts w:ascii="Arial" w:hAnsi="Arial" w:cs="Arial"/>
            <w:sz w:val="26"/>
            <w:szCs w:val="26"/>
          </w:rPr>
          <w:t xml:space="preserve"> </w:t>
        </w:r>
      </w:hyperlink>
      <w:r w:rsidRPr="00A56D5E">
        <w:rPr>
          <w:rFonts w:ascii="Arial" w:hAnsi="Arial" w:cs="Arial"/>
          <w:sz w:val="26"/>
          <w:szCs w:val="26"/>
        </w:rPr>
        <w:t>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всех видов разрешенного использования, за исключением вида "Для индивидуального жилищного строительства": минимальный отступ от границ участка - 3 м, минимальный отступ от границы земельного участка со стор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ны красной линии - 3 м от красной линии.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вида разрешенного использования "Для индивидуального жилищн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го строительства":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proofErr w:type="gramStart"/>
      <w:r w:rsidRPr="00A56D5E">
        <w:rPr>
          <w:rFonts w:ascii="Arial" w:hAnsi="Arial" w:cs="Arial"/>
          <w:sz w:val="26"/>
          <w:szCs w:val="26"/>
        </w:rPr>
        <w:t>Расстояние от границы смежного земельного участка до стены индив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дуального жилого дома - не менее 3 м. Расстояние от границы смежного з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мельного участка до стены хозяйственных построек (сарая, гаража, бани) - не менее 1 м. Минимальный отступ от границы земельного участка до стены хозяйственных построек (сарая, гаража, бани) и индивидуального жилого дома со стороны красной линии - 3 м от красной линии.</w:t>
      </w:r>
      <w:proofErr w:type="gramEnd"/>
      <w:r w:rsidRPr="00A56D5E">
        <w:rPr>
          <w:rFonts w:ascii="Arial" w:hAnsi="Arial" w:cs="Arial"/>
          <w:sz w:val="26"/>
          <w:szCs w:val="26"/>
        </w:rPr>
        <w:t xml:space="preserve"> Допускается блок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ровка хозяйственных построек на смежных земельных участках при условии взаимного согласия правообладателей земельных участков с учетом прот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вопожарных требований.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открытых автомобильных стоянок, объектов благоустройства и с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оружений инженерной инфраструктуры вспомогательного использования минимальные отступы от границ земельных участков не устанавливаются.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3.2. Предельное количество этажей или предельная высота зданий, строений, сооружений.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всех видов разрешенного использования, за исключением видов "Среднеэтажная жилая застройка" и "Для индивидуального жилищного стр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ительства":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Максимальное количество этажей - 4.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вида разрешенного использования "Среднеэтажная жилая застро</w:t>
      </w:r>
      <w:r w:rsidRPr="00A56D5E">
        <w:rPr>
          <w:rFonts w:ascii="Arial" w:hAnsi="Arial" w:cs="Arial"/>
          <w:sz w:val="26"/>
          <w:szCs w:val="26"/>
        </w:rPr>
        <w:t>й</w:t>
      </w:r>
      <w:r w:rsidRPr="00A56D5E">
        <w:rPr>
          <w:rFonts w:ascii="Arial" w:hAnsi="Arial" w:cs="Arial"/>
          <w:sz w:val="26"/>
          <w:szCs w:val="26"/>
        </w:rPr>
        <w:t>ка"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Минимальное количество этажей - 5.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Максимальное количество надземных этажей - 7.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вида разрешенного использования "Для индивидуального жилищн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го строительства":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Максимальное количество этажей жилого дома - 3.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Высота гаража - до 5 м.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Высота иных хозяйственных построек вспомогательного использования - до 6 м.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3.3. Максимальный процент застройки в границах земельного участка, определяемый как отношение суммарной площади земельного участка, к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lastRenderedPageBreak/>
        <w:t>торая может быть застроена, ко всей площади земельного участка - 60%.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4. Ограничения использования земельных участков и объектов кап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тального строительства, действующие в пределах зон с особыми условиями использования территорий, в пределах территорий объектов культурного наследия, отображенных на карте градостроительного зонирования, уст</w:t>
      </w:r>
      <w:r w:rsidRPr="00A56D5E">
        <w:rPr>
          <w:rFonts w:ascii="Arial" w:hAnsi="Arial" w:cs="Arial"/>
          <w:sz w:val="26"/>
          <w:szCs w:val="26"/>
        </w:rPr>
        <w:t>а</w:t>
      </w:r>
      <w:r w:rsidRPr="00A56D5E">
        <w:rPr>
          <w:rFonts w:ascii="Arial" w:hAnsi="Arial" w:cs="Arial"/>
          <w:sz w:val="26"/>
          <w:szCs w:val="26"/>
        </w:rPr>
        <w:t>навливаются действующим законодательством Российской Федерации.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Title"/>
        <w:jc w:val="center"/>
        <w:outlineLvl w:val="2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ЗОНА РЕКРЕАЦИОННОГО НАЗНАЧЕНИЯ (Р)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 Виды разрешенного использования земельных участков и объектов капитального строительства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1.1. Основные виды разрешенного использования земельных участков и объектов капитального строительства (код (числовое обозначение) вида разрешенного использования земельного участка)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Питомники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(1.17)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Социальное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(3.2)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Дошкольное, начальное и среднее общее образование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(3.5.1)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Среднее и высшее профессиональное обр</w:t>
            </w:r>
            <w:r w:rsidRPr="00A56D5E">
              <w:rPr>
                <w:rFonts w:ascii="Arial" w:hAnsi="Arial" w:cs="Arial"/>
                <w:sz w:val="26"/>
                <w:szCs w:val="26"/>
              </w:rPr>
              <w:t>а</w:t>
            </w:r>
            <w:r w:rsidRPr="00A56D5E">
              <w:rPr>
                <w:rFonts w:ascii="Arial" w:hAnsi="Arial" w:cs="Arial"/>
                <w:sz w:val="26"/>
                <w:szCs w:val="26"/>
              </w:rPr>
              <w:t>зование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(3.5.2)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Культурное развитие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(3.6)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Обеспечение научной деятельности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(3.9)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Обеспечение деятельности в области ги</w:t>
            </w:r>
            <w:r w:rsidRPr="00A56D5E">
              <w:rPr>
                <w:rFonts w:ascii="Arial" w:hAnsi="Arial" w:cs="Arial"/>
                <w:sz w:val="26"/>
                <w:szCs w:val="26"/>
              </w:rPr>
              <w:t>д</w:t>
            </w:r>
            <w:r w:rsidRPr="00A56D5E">
              <w:rPr>
                <w:rFonts w:ascii="Arial" w:hAnsi="Arial" w:cs="Arial"/>
                <w:sz w:val="26"/>
                <w:szCs w:val="26"/>
              </w:rPr>
              <w:t>рометеорологии и смежных с ней областях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(3.9.1)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Развлечения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(4.8)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Отдых (рекреация)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(5.0)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Спорт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(5.1)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Природно-познавательный туризм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(5.2)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Охота и рыбалка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(5.3)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Причалы для маломерных судов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(5.4)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Деятельность по особой охране и изучению природы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(9.0)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Охрана природных территорий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(9.1)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Историко-культурная деятельность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(9.3)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Резервные леса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(10.4)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Общее пользование водными объектами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(11.1)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lastRenderedPageBreak/>
              <w:t>Земельные участки (территории) общего пользования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(12.0)</w:t>
            </w:r>
          </w:p>
        </w:tc>
      </w:tr>
    </w:tbl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1.2. Условно разрешенные виды использования земельных участков и объектов капитального строительства (код (числовое обозначение) вида разрешенного использования земельного участка)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Коммунальное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Деловое управление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Магазины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(4.4)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Общественное питание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(4.6)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Служебные гаражи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(4.9)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Склады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(6.9)</w:t>
            </w:r>
          </w:p>
        </w:tc>
      </w:tr>
    </w:tbl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1.3. Вспомогательные виды разрешенного использования земельных участков и объектов капитального строительства (код (числовое обознач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 xml:space="preserve">ние) вида разрешенного использования земельного участка) </w:t>
      </w:r>
      <w:hyperlink w:anchor="P2296" w:history="1"/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Хранение автотранспорта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(2.7.1)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Коммунальное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Социальное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(3.2)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Деловое управление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Общественное питание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(4.6)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Служебные гаражи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(4.9)</w:t>
            </w:r>
          </w:p>
        </w:tc>
      </w:tr>
    </w:tbl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2. Предельные (минимальные и (или) максимальные) размеры земел</w:t>
      </w:r>
      <w:r w:rsidRPr="00A56D5E">
        <w:rPr>
          <w:rFonts w:ascii="Arial" w:hAnsi="Arial" w:cs="Arial"/>
          <w:sz w:val="26"/>
          <w:szCs w:val="26"/>
        </w:rPr>
        <w:t>ь</w:t>
      </w:r>
      <w:r w:rsidRPr="00A56D5E">
        <w:rPr>
          <w:rFonts w:ascii="Arial" w:hAnsi="Arial" w:cs="Arial"/>
          <w:sz w:val="26"/>
          <w:szCs w:val="26"/>
        </w:rPr>
        <w:t>ных участков.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При образовании земельных участков с видами разрешенного использ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вания земельных участков и объектов капитального строительства их разм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ры определяются в соответствии с "СП 42.13330.2016. Свод правил. Град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строительство. Планировка и застройка городских и сельских поселений. А</w:t>
      </w:r>
      <w:r w:rsidRPr="00A56D5E">
        <w:rPr>
          <w:rFonts w:ascii="Arial" w:hAnsi="Arial" w:cs="Arial"/>
          <w:sz w:val="26"/>
          <w:szCs w:val="26"/>
        </w:rPr>
        <w:t>к</w:t>
      </w:r>
      <w:r w:rsidRPr="00A56D5E">
        <w:rPr>
          <w:rFonts w:ascii="Arial" w:hAnsi="Arial" w:cs="Arial"/>
          <w:sz w:val="26"/>
          <w:szCs w:val="26"/>
        </w:rPr>
        <w:t xml:space="preserve">туализированная редакция </w:t>
      </w:r>
      <w:hyperlink r:id="rId39" w:history="1">
        <w:r w:rsidRPr="00A56D5E">
          <w:rPr>
            <w:rFonts w:ascii="Arial" w:hAnsi="Arial" w:cs="Arial"/>
            <w:sz w:val="26"/>
            <w:szCs w:val="26"/>
          </w:rPr>
          <w:t>СНиП 2.07.01-89*</w:t>
        </w:r>
      </w:hyperlink>
      <w:r w:rsidRPr="00A56D5E">
        <w:rPr>
          <w:rFonts w:ascii="Arial" w:hAnsi="Arial" w:cs="Arial"/>
          <w:sz w:val="26"/>
          <w:szCs w:val="26"/>
        </w:rPr>
        <w:t>" или индивидуальным расчетом в составе проектной документации.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 Предельные параметры разрешенного строительства, реконструкции объектов капитального строительства.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3.1. Минимальные отступы от границ земельных участков в целях опр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деления мест допустимого размещения зданий, строений, сооружений, за пределами которых запрещено строительство зданий, строений, сооруж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ний.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Минимальный отступ от границ участка - 3 м, минимальный отступ от границы земельного участка со стороны красной линии - 3 м от красной л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lastRenderedPageBreak/>
        <w:t>нии.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открытых автомобильных стоянок, объектов благоустройства и с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оружений инженерной инфраструктуры вспомогательного использования минимальные отступы от границ земельных участков не устанавливаются.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3.2. Предельное количество этажей или предельная высота зданий, строений, сооружений.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Максимальное количество этажей - 4.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3.3. Максимальный процент застройки в границах земельного участка, определяемый как отношение суммарной площади земельного участка, к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торая может быть застроена, ко всей площади земельного участка - 65%.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4. Ограничения использования земельных участков и объектов кап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тального строительства, действующие в пределах зон с особыми условиями использования территорий, в пределах территорий объектов культурного наследия, отображенных на карте градостроительного зонирования, уст</w:t>
      </w:r>
      <w:r w:rsidRPr="00A56D5E">
        <w:rPr>
          <w:rFonts w:ascii="Arial" w:hAnsi="Arial" w:cs="Arial"/>
          <w:sz w:val="26"/>
          <w:szCs w:val="26"/>
        </w:rPr>
        <w:t>а</w:t>
      </w:r>
      <w:r w:rsidRPr="00A56D5E">
        <w:rPr>
          <w:rFonts w:ascii="Arial" w:hAnsi="Arial" w:cs="Arial"/>
          <w:sz w:val="26"/>
          <w:szCs w:val="26"/>
        </w:rPr>
        <w:t>навливаются действующим законодательством Российской Федерации.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Title"/>
        <w:jc w:val="center"/>
        <w:outlineLvl w:val="2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ЗОНА ОЗЕЛЕНЕННЫХ ТЕРРИТОРИЙ ОБЩЕГО ПОЛЬЗОВАНИЯ (Р</w:t>
      </w:r>
      <w:proofErr w:type="gramStart"/>
      <w:r w:rsidRPr="00A56D5E">
        <w:rPr>
          <w:rFonts w:ascii="Arial" w:hAnsi="Arial" w:cs="Arial"/>
          <w:sz w:val="26"/>
          <w:szCs w:val="26"/>
        </w:rPr>
        <w:t>1</w:t>
      </w:r>
      <w:proofErr w:type="gramEnd"/>
      <w:r w:rsidRPr="00A56D5E">
        <w:rPr>
          <w:rFonts w:ascii="Arial" w:hAnsi="Arial" w:cs="Arial"/>
          <w:sz w:val="26"/>
          <w:szCs w:val="26"/>
        </w:rPr>
        <w:t>)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 Виды разрешенного использования земельных участков и объектов капитального строительства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1.1. Основные виды разрешенного использования земельных участков и объектов капитального строительства (код (числовое обозначение) вида разрешенного использования земельного участка)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Питомники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(1.17)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Обеспечение научной деятельности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(3.9)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Обеспечение деятельности в области ги</w:t>
            </w:r>
            <w:r w:rsidRPr="00A56D5E">
              <w:rPr>
                <w:rFonts w:ascii="Arial" w:hAnsi="Arial" w:cs="Arial"/>
                <w:sz w:val="26"/>
                <w:szCs w:val="26"/>
              </w:rPr>
              <w:t>д</w:t>
            </w:r>
            <w:r w:rsidRPr="00A56D5E">
              <w:rPr>
                <w:rFonts w:ascii="Arial" w:hAnsi="Arial" w:cs="Arial"/>
                <w:sz w:val="26"/>
                <w:szCs w:val="26"/>
              </w:rPr>
              <w:t>рометеорологии и смежных с ней областях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(3.9.1)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Отдых (рекреация)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(5.0)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Спорт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(5.1)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Природно-познавательный туризм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(5.2)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Охота и рыбалка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(5.3)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Причалы для маломерных судов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(5.4)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Деятельность по особой охране и изучению природы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(9.0)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Охрана природных территорий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(9.1)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Историко-культурная деятельность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(9.3)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Резервные леса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(10.4)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Гидротехнические сооружения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(11.0)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Общее пользование водными объектами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(11.1)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lastRenderedPageBreak/>
              <w:t>Земельные участки (территории) общего пользования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(12.0)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Ведение огородничества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(13.1)</w:t>
            </w:r>
          </w:p>
        </w:tc>
      </w:tr>
    </w:tbl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1.2. Условно разрешенные виды использования земельных участков и объектов капитального строительства (код (числовое обозначение) вида разрешенного использования земельного участка)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Коммунальное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Культурное развитие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(3.6)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Общественное питание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(4.6)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Служебные гаражи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(4.9)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Туристическое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(5.2.1)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Курортная деятельность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(9.2)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Санаторная деятельность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(9.2.1)</w:t>
            </w:r>
          </w:p>
        </w:tc>
      </w:tr>
    </w:tbl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1.3. Вспомогательные виды разрешенного использования земельных участков и объектов капитального строительства (код (числовое обознач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 xml:space="preserve">ние) вида разрешенного использования земельного участка) </w:t>
      </w:r>
      <w:hyperlink w:anchor="P2296" w:history="1"/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Коммунальное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Дошкольное, начальное и среднее общее образование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(3.5.1)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Среднее и высшее профессиональное обр</w:t>
            </w:r>
            <w:r w:rsidRPr="00A56D5E">
              <w:rPr>
                <w:rFonts w:ascii="Arial" w:hAnsi="Arial" w:cs="Arial"/>
                <w:sz w:val="26"/>
                <w:szCs w:val="26"/>
              </w:rPr>
              <w:t>а</w:t>
            </w:r>
            <w:r w:rsidRPr="00A56D5E">
              <w:rPr>
                <w:rFonts w:ascii="Arial" w:hAnsi="Arial" w:cs="Arial"/>
                <w:sz w:val="26"/>
                <w:szCs w:val="26"/>
              </w:rPr>
              <w:t>зование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(3.5.2)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Культурное развитие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(3.6)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Служебные гаражи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(4.9)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Туристическое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(5.2.1)</w:t>
            </w:r>
          </w:p>
        </w:tc>
      </w:tr>
    </w:tbl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2. Предельные (минимальные и (или) максимальные) размеры земел</w:t>
      </w:r>
      <w:r w:rsidRPr="00A56D5E">
        <w:rPr>
          <w:rFonts w:ascii="Arial" w:hAnsi="Arial" w:cs="Arial"/>
          <w:sz w:val="26"/>
          <w:szCs w:val="26"/>
        </w:rPr>
        <w:t>ь</w:t>
      </w:r>
      <w:r w:rsidRPr="00A56D5E">
        <w:rPr>
          <w:rFonts w:ascii="Arial" w:hAnsi="Arial" w:cs="Arial"/>
          <w:sz w:val="26"/>
          <w:szCs w:val="26"/>
        </w:rPr>
        <w:t>ных участков.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При образовании земельных участков с видами разрешенного использ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вания земельных участков и объектов капитального строительства их разм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ры определяются в соответствии с "СП 42.13330.2016. Свод правил. Град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строительство. Планировка и застройка городских и сельских поселений. А</w:t>
      </w:r>
      <w:r w:rsidRPr="00A56D5E">
        <w:rPr>
          <w:rFonts w:ascii="Arial" w:hAnsi="Arial" w:cs="Arial"/>
          <w:sz w:val="26"/>
          <w:szCs w:val="26"/>
        </w:rPr>
        <w:t>к</w:t>
      </w:r>
      <w:r w:rsidRPr="00A56D5E">
        <w:rPr>
          <w:rFonts w:ascii="Arial" w:hAnsi="Arial" w:cs="Arial"/>
          <w:sz w:val="26"/>
          <w:szCs w:val="26"/>
        </w:rPr>
        <w:t xml:space="preserve">туализированная редакция </w:t>
      </w:r>
      <w:hyperlink r:id="rId40" w:history="1">
        <w:r w:rsidRPr="00A56D5E">
          <w:rPr>
            <w:rFonts w:ascii="Arial" w:hAnsi="Arial" w:cs="Arial"/>
            <w:sz w:val="26"/>
            <w:szCs w:val="26"/>
          </w:rPr>
          <w:t>СНиП 2.07.01-89*</w:t>
        </w:r>
      </w:hyperlink>
      <w:r w:rsidRPr="00A56D5E">
        <w:rPr>
          <w:rFonts w:ascii="Arial" w:hAnsi="Arial" w:cs="Arial"/>
          <w:sz w:val="26"/>
          <w:szCs w:val="26"/>
        </w:rPr>
        <w:t>" или индивидуальным расчетом в составе проектной документации.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 Предельные параметры разрешенного строительства, реконструкции объектов капитального строительства.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lastRenderedPageBreak/>
        <w:t>3.1. Минимальные отступы от границ земельных участков в целях опр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деления мест допустимого размещения зданий, строений, сооружений, за пределами которых запрещено строительство зданий, строений, сооруж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ний.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Минимальный отступ от границ участка - 3 м, минимальный отступ от границы земельного участка со стороны красной линии - 3 м от красной л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нии.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открытых автомобильных стоянок, объектов благоустройства и с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оружений инженерной инфраструктуры вспомогательного использования минимальные отступы от границ земельных участков не устанавливаются.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3.2. Предельное количество этажей или предельная высота зданий, строений, сооружений.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Максимальное количество этажей - 2.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3.3. Максимальный процент застройки в границах земельного участка, определяемый как отношение суммарной площади земельного участка, к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торая может быть застроена, ко всей площади земельного участка - 40%.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4. Ограничения использования земельных участков и объектов кап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тального строительства, действующие в пределах зон с особыми условиями использования территорий, в пределах территорий объектов культурного наследия, отображенных на карте градостроительного зонирования, уст</w:t>
      </w:r>
      <w:r w:rsidRPr="00A56D5E">
        <w:rPr>
          <w:rFonts w:ascii="Arial" w:hAnsi="Arial" w:cs="Arial"/>
          <w:sz w:val="26"/>
          <w:szCs w:val="26"/>
        </w:rPr>
        <w:t>а</w:t>
      </w:r>
      <w:r w:rsidRPr="00A56D5E">
        <w:rPr>
          <w:rFonts w:ascii="Arial" w:hAnsi="Arial" w:cs="Arial"/>
          <w:sz w:val="26"/>
          <w:szCs w:val="26"/>
        </w:rPr>
        <w:t>навливаются действующим законодательством Российской Федерации.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Title"/>
        <w:jc w:val="center"/>
        <w:outlineLvl w:val="2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ЗОНА ГОРОДСКИХ ЛЕСОВ (Р</w:t>
      </w:r>
      <w:proofErr w:type="gramStart"/>
      <w:r w:rsidRPr="00A56D5E">
        <w:rPr>
          <w:rFonts w:ascii="Arial" w:hAnsi="Arial" w:cs="Arial"/>
          <w:sz w:val="26"/>
          <w:szCs w:val="26"/>
        </w:rPr>
        <w:t>2</w:t>
      </w:r>
      <w:proofErr w:type="gramEnd"/>
      <w:r w:rsidRPr="00A56D5E">
        <w:rPr>
          <w:rFonts w:ascii="Arial" w:hAnsi="Arial" w:cs="Arial"/>
          <w:sz w:val="26"/>
          <w:szCs w:val="26"/>
        </w:rPr>
        <w:t>)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 Виды разрешенного использования земельных участков и объектов капитального строительства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1.1. Основные виды разрешенного использования земельных участков и объектов капитального строительства (код (числовое обозначение) вида разрешенного использования земельного участка)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Обеспечение научной деятельности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(3.9)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Деятельность по особой охране и изучению природы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(9.0)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Охрана природных территорий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(9.1)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Историко-культурная деятельность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(9.3)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Резервные леса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(10.4)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Общее пользование водными объектами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(11.1)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Земельные участки (территории) общего пользования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(12.0)</w:t>
            </w:r>
          </w:p>
        </w:tc>
      </w:tr>
    </w:tbl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1.2. Условно разрешенные виды использования земельных участков и объектов капитального строительства (код (числовое обозначение) вида разрешенного использования земельного участка)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lastRenderedPageBreak/>
              <w:t>Питомники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(1.17)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Социальное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(3.2)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Дошкольное, начальное и среднее общее образование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(3.5.1)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Среднее и высшее профессиональное обр</w:t>
            </w:r>
            <w:r w:rsidRPr="00A56D5E">
              <w:rPr>
                <w:rFonts w:ascii="Arial" w:hAnsi="Arial" w:cs="Arial"/>
                <w:sz w:val="26"/>
                <w:szCs w:val="26"/>
              </w:rPr>
              <w:t>а</w:t>
            </w:r>
            <w:r w:rsidRPr="00A56D5E">
              <w:rPr>
                <w:rFonts w:ascii="Arial" w:hAnsi="Arial" w:cs="Arial"/>
                <w:sz w:val="26"/>
                <w:szCs w:val="26"/>
              </w:rPr>
              <w:t>зование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(3.5.2)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Культурное развитие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(3.6)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Обеспечение деятельности в области ги</w:t>
            </w:r>
            <w:r w:rsidRPr="00A56D5E">
              <w:rPr>
                <w:rFonts w:ascii="Arial" w:hAnsi="Arial" w:cs="Arial"/>
                <w:sz w:val="26"/>
                <w:szCs w:val="26"/>
              </w:rPr>
              <w:t>д</w:t>
            </w:r>
            <w:r w:rsidRPr="00A56D5E">
              <w:rPr>
                <w:rFonts w:ascii="Arial" w:hAnsi="Arial" w:cs="Arial"/>
                <w:sz w:val="26"/>
                <w:szCs w:val="26"/>
              </w:rPr>
              <w:t>рометеорологии и смежных с ней областях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(3.9.1)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Деловое управление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Магазины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(4.4)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Общественное питание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(4.6)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Служебные гаражи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(4.9)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Отдых (рекреация)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(5.0)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Спорт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(5.1)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Природно-познавательный туризм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(5.2)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Туристическое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(5.2.1)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Охота и рыбалка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(5.3)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Причалы для маломерных судов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(5.4)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Курортная деятельность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(9.2)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Санаторная деятельность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(9.2.1)</w:t>
            </w:r>
          </w:p>
        </w:tc>
      </w:tr>
    </w:tbl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1.3. Вспомогательные виды разрешенного использования земельных участков и объектов капитального строительства (код (числовое обознач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 xml:space="preserve">ние) вида разрешенного использования земельного участка) </w:t>
      </w:r>
      <w:hyperlink w:anchor="P2296" w:history="1"/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Служебные гаражи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(4.9)</w:t>
            </w:r>
          </w:p>
        </w:tc>
      </w:tr>
    </w:tbl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2. Предельные (минимальные и (или) максимальные) размеры земел</w:t>
      </w:r>
      <w:r w:rsidRPr="00A56D5E">
        <w:rPr>
          <w:rFonts w:ascii="Arial" w:hAnsi="Arial" w:cs="Arial"/>
          <w:sz w:val="26"/>
          <w:szCs w:val="26"/>
        </w:rPr>
        <w:t>ь</w:t>
      </w:r>
      <w:r w:rsidRPr="00A56D5E">
        <w:rPr>
          <w:rFonts w:ascii="Arial" w:hAnsi="Arial" w:cs="Arial"/>
          <w:sz w:val="26"/>
          <w:szCs w:val="26"/>
        </w:rPr>
        <w:t>ных участков.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При образовании земельных участков с видами разрешенного использ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вания земельных участков и объектов капитального строительства их разм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ры определяются в соответствии с "СП 42.13330.2016. Свод правил. Град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строительство. Планировка и застройка городских и сельских поселений. А</w:t>
      </w:r>
      <w:r w:rsidRPr="00A56D5E">
        <w:rPr>
          <w:rFonts w:ascii="Arial" w:hAnsi="Arial" w:cs="Arial"/>
          <w:sz w:val="26"/>
          <w:szCs w:val="26"/>
        </w:rPr>
        <w:t>к</w:t>
      </w:r>
      <w:r w:rsidRPr="00A56D5E">
        <w:rPr>
          <w:rFonts w:ascii="Arial" w:hAnsi="Arial" w:cs="Arial"/>
          <w:sz w:val="26"/>
          <w:szCs w:val="26"/>
        </w:rPr>
        <w:t xml:space="preserve">туализированная редакция </w:t>
      </w:r>
      <w:hyperlink r:id="rId41" w:history="1">
        <w:r w:rsidRPr="00A56D5E">
          <w:rPr>
            <w:rFonts w:ascii="Arial" w:hAnsi="Arial" w:cs="Arial"/>
            <w:sz w:val="26"/>
            <w:szCs w:val="26"/>
          </w:rPr>
          <w:t>СНиП 2.07.01-89*</w:t>
        </w:r>
      </w:hyperlink>
      <w:r w:rsidRPr="00A56D5E">
        <w:rPr>
          <w:rFonts w:ascii="Arial" w:hAnsi="Arial" w:cs="Arial"/>
          <w:sz w:val="26"/>
          <w:szCs w:val="26"/>
        </w:rPr>
        <w:t>" или индивидуальным расчетом в составе проектной документации.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 xml:space="preserve">3. Предельные параметры разрешенного строительства, реконструкции </w:t>
      </w:r>
      <w:r w:rsidRPr="00A56D5E">
        <w:rPr>
          <w:rFonts w:ascii="Arial" w:hAnsi="Arial" w:cs="Arial"/>
          <w:sz w:val="26"/>
          <w:szCs w:val="26"/>
        </w:rPr>
        <w:lastRenderedPageBreak/>
        <w:t>объектов капитального строительства.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3.1. Минимальные отступы от границ земельных участков в целях опр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деления мест допустимого размещения зданий, строений, сооружений, за пределами которых запрещено строительство зданий, строений, сооруж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ний.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Минимальный отступ от границ участка - 3 м, минимальный отступ от границы земельного участка со стороны красной линии - 3 м от красной л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нии.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открытых автомобильных стоянок, объектов благоустройства и с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оружений инженерной инфраструктуры вспомогательного использования минимальные отступы от границ земельных участков не устанавливаются.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3.2. Предельное количество этажей или предельная высота зданий, строений, сооружений.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Максимальное количество этажей - 1.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3.3. Максимальный процент застройки в границах земельного участка, определяемый как отношение суммарной площади земельного участка, к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торая может быть застроена, ко всей площади земельного участка - 40%.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4. Ограничения использования земельных участков и объектов кап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тального строительства, действующие в пределах зон с особыми условиями использования территорий, в пределах территорий объектов культурного наследия, отображенных на карте градостроительного зонирования, уст</w:t>
      </w:r>
      <w:r w:rsidRPr="00A56D5E">
        <w:rPr>
          <w:rFonts w:ascii="Arial" w:hAnsi="Arial" w:cs="Arial"/>
          <w:sz w:val="26"/>
          <w:szCs w:val="26"/>
        </w:rPr>
        <w:t>а</w:t>
      </w:r>
      <w:r w:rsidRPr="00A56D5E">
        <w:rPr>
          <w:rFonts w:ascii="Arial" w:hAnsi="Arial" w:cs="Arial"/>
          <w:sz w:val="26"/>
          <w:szCs w:val="26"/>
        </w:rPr>
        <w:t>навливаются действующим законодательством Российской Федерации.</w:t>
      </w:r>
    </w:p>
    <w:p w:rsidR="004A15A5" w:rsidRPr="00A56D5E" w:rsidRDefault="004A15A5" w:rsidP="00A56D5E">
      <w:pPr>
        <w:pStyle w:val="ConsPlusTitle"/>
        <w:jc w:val="center"/>
        <w:outlineLvl w:val="2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ЗОНА ПРИРОДНОГО ЛАНДШАФТА (Р3)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 Виды разрешенного использования земельных участков и объектов капитального строительства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1.1. Основные виды разрешенного использования земельных участков и объектов капитального строительства (код (числовое обозначение) вида разрешенного использования земельного участка)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Питомники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(1.17)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Обеспечение научной деятельности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(3.9)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Обеспечение деятельности в области ги</w:t>
            </w:r>
            <w:r w:rsidRPr="00A56D5E">
              <w:rPr>
                <w:rFonts w:ascii="Arial" w:hAnsi="Arial" w:cs="Arial"/>
                <w:sz w:val="26"/>
                <w:szCs w:val="26"/>
              </w:rPr>
              <w:t>д</w:t>
            </w:r>
            <w:r w:rsidRPr="00A56D5E">
              <w:rPr>
                <w:rFonts w:ascii="Arial" w:hAnsi="Arial" w:cs="Arial"/>
                <w:sz w:val="26"/>
                <w:szCs w:val="26"/>
              </w:rPr>
              <w:t>рометеорологии и смежных с ней областях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(3.9.1)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Отдых (рекреация)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(5.0)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Спорт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(5.1)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Природно-познавательный туризм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(5.2)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Охота и рыбалка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(5.3)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Причалы для маломерных судов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(5.4)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Деятельность по особой охране и изучению природы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(9.0)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Охрана природных территорий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(9.1)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lastRenderedPageBreak/>
              <w:t>Историко-культурная деятельность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(9.3)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Гидротехнические сооружения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(11.0)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Общее пользование водными объектами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(11.1)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Земельные участки (территории) общего пользования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(12.0)</w:t>
            </w:r>
          </w:p>
        </w:tc>
      </w:tr>
    </w:tbl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1.2. Условно разрешенные виды использования земельных участков и объектов капитального строительства (код (числовое обозначение) вида разрешенного использования земельного участка)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Сенокошение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(1.19)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Выпас сельскохозяйственных животных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(1.20)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Коммунальное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Культурное развитие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(3.6)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Служебные гаражи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(4.9)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Туристическое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(5.2.1)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Курортная деятельность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(9.2)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Санаторная деятельность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(9.2.1)</w:t>
            </w:r>
          </w:p>
        </w:tc>
      </w:tr>
    </w:tbl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1.3. Вспомогательные виды разрешенного использования земельных участков и объектов капитального строительства (код (числовое обознач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 xml:space="preserve">ние) вида разрешенного использования земельного участка) </w:t>
      </w:r>
      <w:hyperlink w:anchor="P2296" w:history="1"/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Коммунальное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Служебные гаражи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(4.9)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Туристическое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(5.2.1)</w:t>
            </w:r>
          </w:p>
        </w:tc>
      </w:tr>
    </w:tbl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2. Предельные (минимальные и (или) максимальные) размеры земел</w:t>
      </w:r>
      <w:r w:rsidRPr="00A56D5E">
        <w:rPr>
          <w:rFonts w:ascii="Arial" w:hAnsi="Arial" w:cs="Arial"/>
          <w:sz w:val="26"/>
          <w:szCs w:val="26"/>
        </w:rPr>
        <w:t>ь</w:t>
      </w:r>
      <w:r w:rsidRPr="00A56D5E">
        <w:rPr>
          <w:rFonts w:ascii="Arial" w:hAnsi="Arial" w:cs="Arial"/>
          <w:sz w:val="26"/>
          <w:szCs w:val="26"/>
        </w:rPr>
        <w:t>ных участков.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При образовании земельных участков с видами разрешенного использ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вания земельных участков и объектов капитального строительства их разм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ры определяются в соответствии с "СП 42.13330.2016. Свод правил. Град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строительство. Планировка и застройка городских и сельских поселений. А</w:t>
      </w:r>
      <w:r w:rsidRPr="00A56D5E">
        <w:rPr>
          <w:rFonts w:ascii="Arial" w:hAnsi="Arial" w:cs="Arial"/>
          <w:sz w:val="26"/>
          <w:szCs w:val="26"/>
        </w:rPr>
        <w:t>к</w:t>
      </w:r>
      <w:r w:rsidRPr="00A56D5E">
        <w:rPr>
          <w:rFonts w:ascii="Arial" w:hAnsi="Arial" w:cs="Arial"/>
          <w:sz w:val="26"/>
          <w:szCs w:val="26"/>
        </w:rPr>
        <w:t xml:space="preserve">туализированная редакция </w:t>
      </w:r>
      <w:hyperlink r:id="rId42" w:history="1">
        <w:r w:rsidRPr="00A56D5E">
          <w:rPr>
            <w:rFonts w:ascii="Arial" w:hAnsi="Arial" w:cs="Arial"/>
            <w:sz w:val="26"/>
            <w:szCs w:val="26"/>
          </w:rPr>
          <w:t>СНиП 2.07.01-89*</w:t>
        </w:r>
      </w:hyperlink>
      <w:r w:rsidRPr="00A56D5E">
        <w:rPr>
          <w:rFonts w:ascii="Arial" w:hAnsi="Arial" w:cs="Arial"/>
          <w:sz w:val="26"/>
          <w:szCs w:val="26"/>
        </w:rPr>
        <w:t>" или индивидуальным расчетом в составе проектной документации.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 Предельные параметры разрешенного строительства, реконструкции объектов капитального строительства.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3.1. Минимальные отступы от границ земельных участков в целях опр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 xml:space="preserve">деления мест допустимого размещения зданий, строений, сооружений, за </w:t>
      </w:r>
      <w:r w:rsidRPr="00A56D5E">
        <w:rPr>
          <w:rFonts w:ascii="Arial" w:hAnsi="Arial" w:cs="Arial"/>
          <w:sz w:val="26"/>
          <w:szCs w:val="26"/>
        </w:rPr>
        <w:lastRenderedPageBreak/>
        <w:t>пределами которых запрещено строительство зданий, строений, сооруж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ний.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Минимальный отступ от границ участка - 3 м, минимальный отступ от границы земельного участка со стороны красной линии - 3 м от красной л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нии.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открытых автомобильных стоянок, объектов благоустройства и с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оружений инженерной инфраструктуры вспомогательного использования минимальные отступы от границ земельных участков не устанавливаются.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3.2. Предельное количество этажей или предельная высота зданий, строений, сооружений.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Максимальное количество этажей - 1.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3.3. Максимальный процент застройки в границах земельного участка, определяемый как отношение суммарной площади земельного участка, к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торая может быть застроена, ко всей площади земельного участка - 40%.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4. Ограничения использования земельных участков и объектов кап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тального строительства, действующие в пределах зон с особыми условиями использования территорий, в пределах территорий объектов культурного наследия, отображенных на карте градостроительного зонирования, уст</w:t>
      </w:r>
      <w:r w:rsidRPr="00A56D5E">
        <w:rPr>
          <w:rFonts w:ascii="Arial" w:hAnsi="Arial" w:cs="Arial"/>
          <w:sz w:val="26"/>
          <w:szCs w:val="26"/>
        </w:rPr>
        <w:t>а</w:t>
      </w:r>
      <w:r w:rsidRPr="00A56D5E">
        <w:rPr>
          <w:rFonts w:ascii="Arial" w:hAnsi="Arial" w:cs="Arial"/>
          <w:sz w:val="26"/>
          <w:szCs w:val="26"/>
        </w:rPr>
        <w:t>навливаются действующим законодательством Российской Федерации.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Title"/>
        <w:jc w:val="center"/>
        <w:outlineLvl w:val="2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ЗОНА СЕЛЬСКОХОЗЯЙСТВЕННЫХ УГОДИЙ (Сх</w:t>
      </w:r>
      <w:proofErr w:type="gramStart"/>
      <w:r w:rsidRPr="00A56D5E">
        <w:rPr>
          <w:rFonts w:ascii="Arial" w:hAnsi="Arial" w:cs="Arial"/>
          <w:sz w:val="26"/>
          <w:szCs w:val="26"/>
        </w:rPr>
        <w:t>1</w:t>
      </w:r>
      <w:proofErr w:type="gramEnd"/>
      <w:r w:rsidRPr="00A56D5E">
        <w:rPr>
          <w:rFonts w:ascii="Arial" w:hAnsi="Arial" w:cs="Arial"/>
          <w:sz w:val="26"/>
          <w:szCs w:val="26"/>
        </w:rPr>
        <w:t>)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 Виды разрешенного использования земельных участков и объектов капитального строительства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1.1. Основные виды разрешенного использования земельных участков и объектов капитального строительства (код (числовое обозначение) вида разрешенного использования земельного участка)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Сельскохозяйственное использование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(1.0)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Земельные участки (территории) общего пользования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(12.0)</w:t>
            </w:r>
          </w:p>
        </w:tc>
      </w:tr>
    </w:tbl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1.2. Условно разрешенные виды использования земельных участков и объектов капитального строительства (код (числовое обозначение) вида разрешенного использования земельного участка)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(2.2)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Коммунальное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Социальное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(3.2)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Деловое управление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Служебные гаражи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(4.9)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Ритуальная деятельность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(12.1)</w:t>
            </w:r>
          </w:p>
        </w:tc>
      </w:tr>
    </w:tbl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 xml:space="preserve">1.3. Вспомогательные виды разрешенного использования земельных </w:t>
      </w:r>
      <w:r w:rsidRPr="00A56D5E">
        <w:rPr>
          <w:rFonts w:ascii="Arial" w:hAnsi="Arial" w:cs="Arial"/>
          <w:sz w:val="26"/>
          <w:szCs w:val="26"/>
        </w:rPr>
        <w:lastRenderedPageBreak/>
        <w:t>участков и объектов капитального строительства (код (числовое обознач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 xml:space="preserve">ние) вида разрешенного использования земельного участка) </w:t>
      </w:r>
      <w:hyperlink w:anchor="P2296" w:history="1"/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Служебные гаражи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(4.9)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Деятельность по особой охране и изучению природы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(9.0)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Охрана природных территорий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(9.1)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Историко-культурная деятельность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(9.3)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Общее пользование водными объектами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(11.1)</w:t>
            </w:r>
          </w:p>
        </w:tc>
      </w:tr>
    </w:tbl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2. Предельные (минимальные и (или) максимальные) размеры земел</w:t>
      </w:r>
      <w:r w:rsidRPr="00A56D5E">
        <w:rPr>
          <w:rFonts w:ascii="Arial" w:hAnsi="Arial" w:cs="Arial"/>
          <w:sz w:val="26"/>
          <w:szCs w:val="26"/>
        </w:rPr>
        <w:t>ь</w:t>
      </w:r>
      <w:r w:rsidRPr="00A56D5E">
        <w:rPr>
          <w:rFonts w:ascii="Arial" w:hAnsi="Arial" w:cs="Arial"/>
          <w:sz w:val="26"/>
          <w:szCs w:val="26"/>
        </w:rPr>
        <w:t>ных участков.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вида разрешенного использования "Для ведения личного подсобн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го хозяйства"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- минимальная площадь - 0,04 га.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- максимальная площадь - 0,5 га.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 Предельные параметры разрешенного строительства, реконструкции объектов капитального строительства.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3.1. Минимальные отступы от границ земельных участков в целях опр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деления мест допустимого размещения зданий, строений, сооружений, за пределами которых запрещено строительство зданий, строений, сооруж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ний.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всех видов разрешенного использования, за исключением вида "Для ведения личного подсобного хозяйства": минимальный отступ от границ участка - 3 м, минимальный отступ от границы земельного участка со стор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ны красной линии - 3 м от красной линии.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вида разрешенного использования "Для ведения личного подсобн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го хозяйства":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proofErr w:type="gramStart"/>
      <w:r w:rsidRPr="00A56D5E">
        <w:rPr>
          <w:rFonts w:ascii="Arial" w:hAnsi="Arial" w:cs="Arial"/>
          <w:sz w:val="26"/>
          <w:szCs w:val="26"/>
        </w:rPr>
        <w:t>Расстояние от границы смежного земельного участка до стены индив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дуального жилого дома - не менее 3 м. Расстояние от границы смежного з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мельного участка до стены хозяйственных построек (сарая, гаража, бани) - не менее 1 м. Минимальный отступ от границы земельного участка до стены хозяйственных построек (сарая, гаража, бани) и индивидуального жилого дома со стороны красной линии - 3 м от красной линии.</w:t>
      </w:r>
      <w:proofErr w:type="gramEnd"/>
      <w:r w:rsidRPr="00A56D5E">
        <w:rPr>
          <w:rFonts w:ascii="Arial" w:hAnsi="Arial" w:cs="Arial"/>
          <w:sz w:val="26"/>
          <w:szCs w:val="26"/>
        </w:rPr>
        <w:t xml:space="preserve"> Допускается блок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ровка хозяйственных построек на смежных земельных участках при условии взаимного согласия правообладателей земельных участков с учетом прот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вопожарных требований.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открытых автомобильных стоянок, объектов благоустройства и с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оружений инженерной инфраструктуры вспомогательного использования минимальные отступы от границ земельных участков не устанавливаются.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3.2. Предельное количество этажей или предельная высота зданий, строений, сооружений.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всех видов разрешенного использования, за исключением вида "Для ведения личного подсобного хозяйства":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Максимальное количество этажей - 2.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вида разрешенного использования "Для ведения личного подсобн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lastRenderedPageBreak/>
        <w:t>го хозяйства":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Максимальное количество этажей жилого дома - 2.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Высота гаража - до 5 м.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Высота иных хозяйственных построек вспомогательного использования - до 6 м.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3.3. Максимальный процент застройки в границах земельного участка, определяемый как отношение суммарной площади земельного участка, к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торая может быть застроена, ко всей площади земельного участка - 40%.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4. Ограничения использования земельных участков и объектов кап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тального строительства, действующие в пределах зон с особыми условиями использования территорий, в пределах территорий объектов культурного наследия, отображенных на карте градостроительного зонирования, уст</w:t>
      </w:r>
      <w:r w:rsidRPr="00A56D5E">
        <w:rPr>
          <w:rFonts w:ascii="Arial" w:hAnsi="Arial" w:cs="Arial"/>
          <w:sz w:val="26"/>
          <w:szCs w:val="26"/>
        </w:rPr>
        <w:t>а</w:t>
      </w:r>
      <w:r w:rsidRPr="00A56D5E">
        <w:rPr>
          <w:rFonts w:ascii="Arial" w:hAnsi="Arial" w:cs="Arial"/>
          <w:sz w:val="26"/>
          <w:szCs w:val="26"/>
        </w:rPr>
        <w:t>навливаются действующим законодательством Российской Федерации.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D26A48" w:rsidRDefault="004A15A5" w:rsidP="00A56D5E">
      <w:pPr>
        <w:pStyle w:val="ConsPlusTitle"/>
        <w:jc w:val="center"/>
        <w:outlineLvl w:val="2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 xml:space="preserve">ЗОНА, ЗАНЯТАЯ ОБЪЕКТАМИ </w:t>
      </w:r>
      <w:proofErr w:type="gramStart"/>
      <w:r w:rsidRPr="00A56D5E">
        <w:rPr>
          <w:rFonts w:ascii="Arial" w:hAnsi="Arial" w:cs="Arial"/>
          <w:sz w:val="26"/>
          <w:szCs w:val="26"/>
        </w:rPr>
        <w:t>СЕЛЬСКОХОЗЯЙСТВЕННОГО</w:t>
      </w:r>
      <w:proofErr w:type="gramEnd"/>
      <w:r w:rsidRPr="00A56D5E">
        <w:rPr>
          <w:rFonts w:ascii="Arial" w:hAnsi="Arial" w:cs="Arial"/>
          <w:sz w:val="26"/>
          <w:szCs w:val="26"/>
        </w:rPr>
        <w:t xml:space="preserve"> </w:t>
      </w:r>
    </w:p>
    <w:p w:rsidR="004A15A5" w:rsidRPr="00A56D5E" w:rsidRDefault="004A15A5" w:rsidP="00D26A48">
      <w:pPr>
        <w:pStyle w:val="ConsPlusTitle"/>
        <w:jc w:val="center"/>
        <w:outlineLvl w:val="2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НАЗНАЧЕНИЯ</w:t>
      </w:r>
      <w:r w:rsidR="00D26A48">
        <w:rPr>
          <w:rFonts w:ascii="Arial" w:hAnsi="Arial" w:cs="Arial"/>
          <w:sz w:val="26"/>
          <w:szCs w:val="26"/>
        </w:rPr>
        <w:t xml:space="preserve"> </w:t>
      </w:r>
      <w:r w:rsidRPr="00A56D5E">
        <w:rPr>
          <w:rFonts w:ascii="Arial" w:hAnsi="Arial" w:cs="Arial"/>
          <w:sz w:val="26"/>
          <w:szCs w:val="26"/>
        </w:rPr>
        <w:t>(Сх</w:t>
      </w:r>
      <w:proofErr w:type="gramStart"/>
      <w:r w:rsidRPr="00A56D5E">
        <w:rPr>
          <w:rFonts w:ascii="Arial" w:hAnsi="Arial" w:cs="Arial"/>
          <w:sz w:val="26"/>
          <w:szCs w:val="26"/>
        </w:rPr>
        <w:t>2</w:t>
      </w:r>
      <w:proofErr w:type="gramEnd"/>
      <w:r w:rsidRPr="00A56D5E">
        <w:rPr>
          <w:rFonts w:ascii="Arial" w:hAnsi="Arial" w:cs="Arial"/>
          <w:sz w:val="26"/>
          <w:szCs w:val="26"/>
        </w:rPr>
        <w:t>)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 Виды разрешенного использования земельных участков и объектов капитального строительства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1.1. Основные виды разрешенного использования земельных участков и объектов капитального строительства (код (числовое обозначение) вида разрешенного использования земельного участка)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Гидротехнические сооружения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(11.0)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Земельные участки (территории) общего пользования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(12.0)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Ведение огородничества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(13.1)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Ведение садоводства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(13.2)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Земельные участки общего назначения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(13.0)</w:t>
            </w:r>
          </w:p>
        </w:tc>
      </w:tr>
    </w:tbl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1.2. Условно разрешенные виды использования земельных участков и объектов капитального строительства (код (числовое обозначение) вида разрешенного использования земельного участка)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Сельскохозяйственное использование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(1.0)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(2.2)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Коммунальное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Деловое управление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Магазины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(4.4)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Общественное питание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(4.6)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Служебные гаражи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(4.9)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lastRenderedPageBreak/>
              <w:t>Отдых (рекреация)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(5.0)</w:t>
            </w:r>
          </w:p>
        </w:tc>
      </w:tr>
    </w:tbl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1.3. Вспомогательные виды разрешенного использования земельных участков и объектов капитального строительства (код (числовое обознач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 xml:space="preserve">ние) вида разрешенного использования земельного участка) </w:t>
      </w:r>
      <w:hyperlink w:anchor="P2296" w:history="1"/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Служебные гаражи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(4.9)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Деятельность по особой охране и изучению природы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(9.0)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Охрана природных территорий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(9.1)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Историко-культурная деятельность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(9.3)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Общее пользование водными объектами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(11.1)</w:t>
            </w:r>
          </w:p>
        </w:tc>
      </w:tr>
    </w:tbl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2. Предельные (минимальные и (или) максимальные) размеры земел</w:t>
      </w:r>
      <w:r w:rsidRPr="00A56D5E">
        <w:rPr>
          <w:rFonts w:ascii="Arial" w:hAnsi="Arial" w:cs="Arial"/>
          <w:sz w:val="26"/>
          <w:szCs w:val="26"/>
        </w:rPr>
        <w:t>ь</w:t>
      </w:r>
      <w:r w:rsidRPr="00A56D5E">
        <w:rPr>
          <w:rFonts w:ascii="Arial" w:hAnsi="Arial" w:cs="Arial"/>
          <w:sz w:val="26"/>
          <w:szCs w:val="26"/>
        </w:rPr>
        <w:t>ных участков.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вида разрешенного использования "Для ведения личного подсобн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го хозяйства"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- минимальная площадь - 0,04 га.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- максимальная площадь - 0,5 га.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вида разрешенного использования "Ведение огородничества"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- минимальная площадь - 0,02 га.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- максимальная площадь - 0,20 га.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вида разрешенного использования "Ведение садоводства"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 xml:space="preserve">- минимальная площадь - 0,04 га (для </w:t>
      </w:r>
      <w:proofErr w:type="spellStart"/>
      <w:r w:rsidRPr="00A56D5E">
        <w:rPr>
          <w:rFonts w:ascii="Arial" w:hAnsi="Arial" w:cs="Arial"/>
          <w:sz w:val="26"/>
          <w:szCs w:val="26"/>
        </w:rPr>
        <w:t>подзоны</w:t>
      </w:r>
      <w:proofErr w:type="spellEnd"/>
      <w:r w:rsidRPr="00A56D5E">
        <w:rPr>
          <w:rFonts w:ascii="Arial" w:hAnsi="Arial" w:cs="Arial"/>
          <w:sz w:val="26"/>
          <w:szCs w:val="26"/>
        </w:rPr>
        <w:t xml:space="preserve"> Сх</w:t>
      </w:r>
      <w:proofErr w:type="gramStart"/>
      <w:r w:rsidRPr="00A56D5E">
        <w:rPr>
          <w:rFonts w:ascii="Arial" w:hAnsi="Arial" w:cs="Arial"/>
          <w:sz w:val="26"/>
          <w:szCs w:val="26"/>
        </w:rPr>
        <w:t>2</w:t>
      </w:r>
      <w:proofErr w:type="gramEnd"/>
      <w:r w:rsidRPr="00A56D5E">
        <w:rPr>
          <w:rFonts w:ascii="Arial" w:hAnsi="Arial" w:cs="Arial"/>
          <w:sz w:val="26"/>
          <w:szCs w:val="26"/>
        </w:rPr>
        <w:t>.1 - минимальная площадь - 0,01 га).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- максимальная площадь - 0,1 га.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 Предельные параметры разрешенного строительства, реконструкции объектов капитального строительства.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3.1. Минимальные отступы от границ земельных участков в целях опр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деления мест допустимого размещения зданий, строений, сооружений, за пределами которых запрещено строительство зданий, строений, сооруж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ний.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При размещении садового дома или жилого дома минимальный отступ от границ участка - 3 м.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proofErr w:type="gramStart"/>
      <w:r w:rsidRPr="00A56D5E">
        <w:rPr>
          <w:rFonts w:ascii="Arial" w:hAnsi="Arial" w:cs="Arial"/>
          <w:sz w:val="26"/>
          <w:szCs w:val="26"/>
        </w:rPr>
        <w:t>Расстояние от границ земельного участка до стены хозяйственных п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строек (сарая, гаража, бани) - не менее 1 м. Минимальный отступ от границы земельного участка до стены хозяйственных построек (сарая, гаража, бани) со стороны территории общего пользования - 3 м. Допускается блокировка хозяйственных построек на смежных земельных участках при условии вз</w:t>
      </w:r>
      <w:r w:rsidRPr="00A56D5E">
        <w:rPr>
          <w:rFonts w:ascii="Arial" w:hAnsi="Arial" w:cs="Arial"/>
          <w:sz w:val="26"/>
          <w:szCs w:val="26"/>
        </w:rPr>
        <w:t>а</w:t>
      </w:r>
      <w:r w:rsidRPr="00A56D5E">
        <w:rPr>
          <w:rFonts w:ascii="Arial" w:hAnsi="Arial" w:cs="Arial"/>
          <w:sz w:val="26"/>
          <w:szCs w:val="26"/>
        </w:rPr>
        <w:t>имного согласия правообладателей земельных участков с учетом против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пожарных требований.</w:t>
      </w:r>
      <w:proofErr w:type="gramEnd"/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открытых автомобильных стоянок, объектов благоустройства и с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оружений инженерной инфраструктуры вспомогательного использования минимальные отступы от границ земельных участков не устанавливаются.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3.2. Предельное количество этажей или предельная высота зданий, строений, сооружений: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lastRenderedPageBreak/>
        <w:t>Максимальное количество этажей - 2.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Высота гаража и иных хозяйственных построек вспомогательного и</w:t>
      </w:r>
      <w:r w:rsidRPr="00A56D5E">
        <w:rPr>
          <w:rFonts w:ascii="Arial" w:hAnsi="Arial" w:cs="Arial"/>
          <w:sz w:val="26"/>
          <w:szCs w:val="26"/>
        </w:rPr>
        <w:t>с</w:t>
      </w:r>
      <w:r w:rsidRPr="00A56D5E">
        <w:rPr>
          <w:rFonts w:ascii="Arial" w:hAnsi="Arial" w:cs="Arial"/>
          <w:sz w:val="26"/>
          <w:szCs w:val="26"/>
        </w:rPr>
        <w:t>пользования - до 5 м.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3.3. Максимальный процент застройки в границах земельного участка, определяемый как отношение суммарной площади земельного участка, к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торая может быть застроена, ко всей площади земельного участка - 40%.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4. Ограничения использования земельных участков и объектов кап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тального строительства, действующие в пределах зон с особыми условиями использования территорий, в пределах территорий объектов культурного наследия, отображенных на карте градостроительного зонирования, уст</w:t>
      </w:r>
      <w:r w:rsidRPr="00A56D5E">
        <w:rPr>
          <w:rFonts w:ascii="Arial" w:hAnsi="Arial" w:cs="Arial"/>
          <w:sz w:val="26"/>
          <w:szCs w:val="26"/>
        </w:rPr>
        <w:t>а</w:t>
      </w:r>
      <w:r w:rsidRPr="00A56D5E">
        <w:rPr>
          <w:rFonts w:ascii="Arial" w:hAnsi="Arial" w:cs="Arial"/>
          <w:sz w:val="26"/>
          <w:szCs w:val="26"/>
        </w:rPr>
        <w:t>навливаются действующим законодательством Российской Федерации.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Title"/>
        <w:jc w:val="center"/>
        <w:outlineLvl w:val="2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ЗОНА СПЕЦИАЛЬНОГО НАЗНАЧЕНИЯ (</w:t>
      </w:r>
      <w:proofErr w:type="spellStart"/>
      <w:r w:rsidRPr="00A56D5E">
        <w:rPr>
          <w:rFonts w:ascii="Arial" w:hAnsi="Arial" w:cs="Arial"/>
          <w:sz w:val="26"/>
          <w:szCs w:val="26"/>
        </w:rPr>
        <w:t>Сп</w:t>
      </w:r>
      <w:proofErr w:type="spellEnd"/>
      <w:r w:rsidRPr="00A56D5E">
        <w:rPr>
          <w:rFonts w:ascii="Arial" w:hAnsi="Arial" w:cs="Arial"/>
          <w:sz w:val="26"/>
          <w:szCs w:val="26"/>
        </w:rPr>
        <w:t>)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 Виды разрешенного использования земельных участков и объектов капитального строительства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1.1. Основные виды разрешенного использования земельных участков и объектов капитального строительства (код (числовое обозначение) вида разрешенного использования земельного участка)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Обеспечение обороны и безопасности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(8.0)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Обеспечение вооруженных сил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(8.1)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Земельные участки (территории) общего пользования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(12.0)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Специальная деятельность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(12.2)</w:t>
            </w:r>
          </w:p>
        </w:tc>
      </w:tr>
    </w:tbl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1.2. Условно разрешенные виды использования земельных участков и объектов капитального строительства (код (числовое обозначение) вида разрешенного использования земельного участка): нет.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1.3. Вспомогательные виды разрешенного использования земельных участков и объектов капитального строительства (код (числовое обознач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 xml:space="preserve">ние) вида разрешенного использования земельного участка) </w:t>
      </w:r>
      <w:hyperlink w:anchor="P2296" w:history="1"/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Коммунальное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Деловое управление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Служебные гаражи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(4.9)</w:t>
            </w:r>
          </w:p>
        </w:tc>
      </w:tr>
    </w:tbl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2. Предельные (минимальные и (или) максимальные) размеры земел</w:t>
      </w:r>
      <w:r w:rsidRPr="00A56D5E">
        <w:rPr>
          <w:rFonts w:ascii="Arial" w:hAnsi="Arial" w:cs="Arial"/>
          <w:sz w:val="26"/>
          <w:szCs w:val="26"/>
        </w:rPr>
        <w:t>ь</w:t>
      </w:r>
      <w:r w:rsidRPr="00A56D5E">
        <w:rPr>
          <w:rFonts w:ascii="Arial" w:hAnsi="Arial" w:cs="Arial"/>
          <w:sz w:val="26"/>
          <w:szCs w:val="26"/>
        </w:rPr>
        <w:t>ных участков.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При образовании земельных участков с видами разрешенного использ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вания земельных участков и объектов капитального строительства их разм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ры определяются в соответствии с "СП 42.13330.2016. Свод правил. Град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строительство. Планировка и застройка городских и сельских поселений. А</w:t>
      </w:r>
      <w:r w:rsidRPr="00A56D5E">
        <w:rPr>
          <w:rFonts w:ascii="Arial" w:hAnsi="Arial" w:cs="Arial"/>
          <w:sz w:val="26"/>
          <w:szCs w:val="26"/>
        </w:rPr>
        <w:t>к</w:t>
      </w:r>
      <w:r w:rsidRPr="00A56D5E">
        <w:rPr>
          <w:rFonts w:ascii="Arial" w:hAnsi="Arial" w:cs="Arial"/>
          <w:sz w:val="26"/>
          <w:szCs w:val="26"/>
        </w:rPr>
        <w:t xml:space="preserve">туализированная редакция </w:t>
      </w:r>
      <w:hyperlink r:id="rId43" w:history="1">
        <w:r w:rsidRPr="00A56D5E">
          <w:rPr>
            <w:rFonts w:ascii="Arial" w:hAnsi="Arial" w:cs="Arial"/>
            <w:sz w:val="26"/>
            <w:szCs w:val="26"/>
          </w:rPr>
          <w:t>СНиП 2.07.01-89*</w:t>
        </w:r>
      </w:hyperlink>
      <w:r w:rsidRPr="00A56D5E">
        <w:rPr>
          <w:rFonts w:ascii="Arial" w:hAnsi="Arial" w:cs="Arial"/>
          <w:sz w:val="26"/>
          <w:szCs w:val="26"/>
        </w:rPr>
        <w:t>" или индивидуальным расчетом в составе проектной документации.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lastRenderedPageBreak/>
        <w:t>3. Предельные параметры разрешенного строительства, реконструкции объектов капитального строительства.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3.1. Минимальные отступы от границ земельных участков в целях опр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деления мест допустимого размещения зданий, строений, сооружений, за пределами которых запрещено строительство зданий, строений, сооруж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ний.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Минимальный отступ от границ участка - 3 м, минимальный отступ от границы земельного участка со стороны красной линии - 3 м от красной л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нии.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открытых автомобильных стоянок, объектов благоустройства и с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оружений инженерной инфраструктуры вспомогательного использования минимальные отступы от границ земельных участков не устанавливаются.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3.2. Предельное количество этажей или предельная высота зданий, строений, сооружений.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Максимальное количество этажей - 2.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3.3. Максимальный процент застройки в границах земельного участка, определяемый как отношение суммарной площади земельного участка, к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торая может быть застроена, ко всей площади земельного участка - 40%.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4. Ограничения использования земельных участков и объектов кап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тального строительства, действующие в пределах зон с особыми условиями использования территорий, в пределах территорий объектов культурного наследия, отображенных на карте градостроительного зонирования, уст</w:t>
      </w:r>
      <w:r w:rsidRPr="00A56D5E">
        <w:rPr>
          <w:rFonts w:ascii="Arial" w:hAnsi="Arial" w:cs="Arial"/>
          <w:sz w:val="26"/>
          <w:szCs w:val="26"/>
        </w:rPr>
        <w:t>а</w:t>
      </w:r>
      <w:r w:rsidRPr="00A56D5E">
        <w:rPr>
          <w:rFonts w:ascii="Arial" w:hAnsi="Arial" w:cs="Arial"/>
          <w:sz w:val="26"/>
          <w:szCs w:val="26"/>
        </w:rPr>
        <w:t>навливаются действующим законодательством Российской Федерации.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Title"/>
        <w:jc w:val="center"/>
        <w:outlineLvl w:val="2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ЗОНА РЕЖИМНЫХ ТЕРРИТОРИЙ (Сп3)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 Виды разрешенного использования земельных участков и объектов капитального строительства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1.1. Основные виды разрешенного использования земельных участков и объектов капитального строительства (код (числовое обозначение) вида разрешенного использования земельного участка)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Обеспечение обороны и безопасности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(8.0)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Обеспечение вооруженных сил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(8.1)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Обеспечение внутреннего правопорядка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(8.3)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Обеспечение деятельности по исполнению наказаний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(8.4)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Земельные участки (территории) общего пользования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(12.0)</w:t>
            </w:r>
          </w:p>
        </w:tc>
      </w:tr>
    </w:tbl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1.2. Условно разрешенные виды использования земельных участков и объектов капитального строительства (код (числовое обозначение) вида разрешенного использования земельного участка): нет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1.3. Вспомогательные виды разрешенного использования земельных участков и объектов капитального строительства (код (числовое обознач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 xml:space="preserve">ние) вида разрешенного использования земельного участка) </w:t>
      </w:r>
      <w:hyperlink w:anchor="P2296" w:history="1"/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Коммунальное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Деловое управление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Служебные гаражи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(4.9)</w:t>
            </w:r>
          </w:p>
        </w:tc>
      </w:tr>
    </w:tbl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2. Предельные (минимальные и (или) максимальные) размеры земел</w:t>
      </w:r>
      <w:r w:rsidRPr="00A56D5E">
        <w:rPr>
          <w:rFonts w:ascii="Arial" w:hAnsi="Arial" w:cs="Arial"/>
          <w:sz w:val="26"/>
          <w:szCs w:val="26"/>
        </w:rPr>
        <w:t>ь</w:t>
      </w:r>
      <w:r w:rsidRPr="00A56D5E">
        <w:rPr>
          <w:rFonts w:ascii="Arial" w:hAnsi="Arial" w:cs="Arial"/>
          <w:sz w:val="26"/>
          <w:szCs w:val="26"/>
        </w:rPr>
        <w:t>ных участков.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При образовании земельных участков с видами разрешенного использ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вания земельных участков и объектов капитального строительства их разм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ры определяются в соответствии с "СП 42.13330.2016. Свод правил. Град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строительство. Планировка и застройка городских и сельских поселений. А</w:t>
      </w:r>
      <w:r w:rsidRPr="00A56D5E">
        <w:rPr>
          <w:rFonts w:ascii="Arial" w:hAnsi="Arial" w:cs="Arial"/>
          <w:sz w:val="26"/>
          <w:szCs w:val="26"/>
        </w:rPr>
        <w:t>к</w:t>
      </w:r>
      <w:r w:rsidRPr="00A56D5E">
        <w:rPr>
          <w:rFonts w:ascii="Arial" w:hAnsi="Arial" w:cs="Arial"/>
          <w:sz w:val="26"/>
          <w:szCs w:val="26"/>
        </w:rPr>
        <w:t xml:space="preserve">туализированная редакция </w:t>
      </w:r>
      <w:hyperlink r:id="rId44" w:history="1">
        <w:r w:rsidRPr="00A56D5E">
          <w:rPr>
            <w:rFonts w:ascii="Arial" w:hAnsi="Arial" w:cs="Arial"/>
            <w:sz w:val="26"/>
            <w:szCs w:val="26"/>
          </w:rPr>
          <w:t>СНиП 2.07.01-89*</w:t>
        </w:r>
      </w:hyperlink>
      <w:r w:rsidRPr="00A56D5E">
        <w:rPr>
          <w:rFonts w:ascii="Arial" w:hAnsi="Arial" w:cs="Arial"/>
          <w:sz w:val="26"/>
          <w:szCs w:val="26"/>
        </w:rPr>
        <w:t>" или индивидуальным расчетом в составе проектной документации.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 Предельные параметры разрешенного строительства, реконструкции объектов капитального строительства.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3.1. Минимальные отступы от границ земельных участков в целях опр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деления мест допустимого размещения зданий, строений, сооружений, за пределами которых запрещено строительство зданий, строений, сооруж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ний.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Минимальный отступ от границ участка - 3 м, минимальный отступ от границы земельного участка со стороны красной линии - 3 м от красной л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нии.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открытых автомобильных стоянок, объектов благоустройства и с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оружений инженерной инфраструктуры вспомогательного использования минимальные отступы от границ земельных участков не устанавливаются.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3.2. Предельное количество этажей или предельная высота зданий, строений, сооружений.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Максимальное количество этажей - 5.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3.3. Максимальный процент застройки в границах земельного участка, определяемый как отношение суммарной площади земельного участка, к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торая может быть застроена, ко всей площади земельного участка - 65%.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4. Ограничения использования земельных участков и объектов кап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тального строительства, действующие в пределах зон с особыми условиями использования территорий, в пределах территорий объектов культурного наследия, отображенных на карте градостроительного зонирования, уст</w:t>
      </w:r>
      <w:r w:rsidRPr="00A56D5E">
        <w:rPr>
          <w:rFonts w:ascii="Arial" w:hAnsi="Arial" w:cs="Arial"/>
          <w:sz w:val="26"/>
          <w:szCs w:val="26"/>
        </w:rPr>
        <w:t>а</w:t>
      </w:r>
      <w:r w:rsidRPr="00A56D5E">
        <w:rPr>
          <w:rFonts w:ascii="Arial" w:hAnsi="Arial" w:cs="Arial"/>
          <w:sz w:val="26"/>
          <w:szCs w:val="26"/>
        </w:rPr>
        <w:t>навливаются действующим законодательством Российской Федерации.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Title"/>
        <w:jc w:val="center"/>
        <w:outlineLvl w:val="2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ЗОНА РИТУАЛЬНОГО НАЗНАЧЕНИЯ (Сп</w:t>
      </w:r>
      <w:proofErr w:type="gramStart"/>
      <w:r w:rsidRPr="00A56D5E">
        <w:rPr>
          <w:rFonts w:ascii="Arial" w:hAnsi="Arial" w:cs="Arial"/>
          <w:sz w:val="26"/>
          <w:szCs w:val="26"/>
        </w:rPr>
        <w:t>4</w:t>
      </w:r>
      <w:proofErr w:type="gramEnd"/>
      <w:r w:rsidRPr="00A56D5E">
        <w:rPr>
          <w:rFonts w:ascii="Arial" w:hAnsi="Arial" w:cs="Arial"/>
          <w:sz w:val="26"/>
          <w:szCs w:val="26"/>
        </w:rPr>
        <w:t>)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 Виды разрешенного использования земельных участков и объектов капитального строительства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1.1. Основные виды разрешенного использования земельных участков и объектов капитального строительства (код (числовое обозначение) вида разрешенного использования земельного участка)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Религиозное использование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(3.7)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lastRenderedPageBreak/>
              <w:t>Охрана природных территорий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(9.1)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Земельные участки (территории) общего пользования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(12.0)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Ритуальная деятельность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(12.1)</w:t>
            </w:r>
          </w:p>
        </w:tc>
      </w:tr>
    </w:tbl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1.2. Условно разрешенные виды использования земельных участков и объектов капитального строительства (код (числовое обозначение) вида разрешенного использования земельного участка)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Социальное обслуживание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(3.2)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Деловое управление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Служебные гаражи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(4.9)</w:t>
            </w:r>
          </w:p>
        </w:tc>
      </w:tr>
    </w:tbl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1.3. Вспомогательные виды разрешенного использования земельных участков и объектов капитального строительства (код (числовое обознач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 xml:space="preserve">ние) вида разрешенного использования земельного участка) </w:t>
      </w:r>
      <w:hyperlink w:anchor="P2296" w:history="1"/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Служебные гаражи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(4.9)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Деятельность по особой охране и изучению природы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(9.0)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Охрана природных территорий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(9.1)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Историко-культурная деятельность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(9.3)</w:t>
            </w:r>
          </w:p>
        </w:tc>
      </w:tr>
      <w:tr w:rsidR="004A15A5" w:rsidRPr="00A56D5E" w:rsidTr="00BD791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Общее пользование водными объектами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15A5" w:rsidRPr="00A56D5E" w:rsidRDefault="004A15A5" w:rsidP="00A56D5E">
            <w:pPr>
              <w:pStyle w:val="ConsPlusNormal"/>
              <w:rPr>
                <w:rFonts w:ascii="Arial" w:hAnsi="Arial" w:cs="Arial"/>
                <w:sz w:val="26"/>
                <w:szCs w:val="26"/>
              </w:rPr>
            </w:pPr>
            <w:r w:rsidRPr="00A56D5E">
              <w:rPr>
                <w:rFonts w:ascii="Arial" w:hAnsi="Arial" w:cs="Arial"/>
                <w:sz w:val="26"/>
                <w:szCs w:val="26"/>
              </w:rPr>
              <w:t>(11.1)</w:t>
            </w:r>
          </w:p>
        </w:tc>
      </w:tr>
    </w:tbl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2. Предельные (минимальные и (или) максимальные) размеры земел</w:t>
      </w:r>
      <w:r w:rsidRPr="00A56D5E">
        <w:rPr>
          <w:rFonts w:ascii="Arial" w:hAnsi="Arial" w:cs="Arial"/>
          <w:sz w:val="26"/>
          <w:szCs w:val="26"/>
        </w:rPr>
        <w:t>ь</w:t>
      </w:r>
      <w:r w:rsidRPr="00A56D5E">
        <w:rPr>
          <w:rFonts w:ascii="Arial" w:hAnsi="Arial" w:cs="Arial"/>
          <w:sz w:val="26"/>
          <w:szCs w:val="26"/>
        </w:rPr>
        <w:t>ных участков.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При образовании земельных участков с видами разрешенного использ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вания земельных участков и объектов капитального строительства их разм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ры определяются в соответствии с "СП 42.13330.2016. Свод правил. Град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строительство. Планировка и застройка городских и сельских поселений. А</w:t>
      </w:r>
      <w:r w:rsidRPr="00A56D5E">
        <w:rPr>
          <w:rFonts w:ascii="Arial" w:hAnsi="Arial" w:cs="Arial"/>
          <w:sz w:val="26"/>
          <w:szCs w:val="26"/>
        </w:rPr>
        <w:t>к</w:t>
      </w:r>
      <w:r w:rsidRPr="00A56D5E">
        <w:rPr>
          <w:rFonts w:ascii="Arial" w:hAnsi="Arial" w:cs="Arial"/>
          <w:sz w:val="26"/>
          <w:szCs w:val="26"/>
        </w:rPr>
        <w:t xml:space="preserve">туализированная редакция </w:t>
      </w:r>
      <w:hyperlink r:id="rId45" w:history="1">
        <w:r w:rsidRPr="00A56D5E">
          <w:rPr>
            <w:rFonts w:ascii="Arial" w:hAnsi="Arial" w:cs="Arial"/>
            <w:sz w:val="26"/>
            <w:szCs w:val="26"/>
          </w:rPr>
          <w:t>СНиП 2.07.01-89*</w:t>
        </w:r>
      </w:hyperlink>
      <w:r w:rsidRPr="00A56D5E">
        <w:rPr>
          <w:rFonts w:ascii="Arial" w:hAnsi="Arial" w:cs="Arial"/>
          <w:sz w:val="26"/>
          <w:szCs w:val="26"/>
        </w:rPr>
        <w:t>" или индивидуальным расчетом в составе проектной документации.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 Предельные параметры разрешенного строительства, реконструкции объектов капитального строительства.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3.1. Минимальные отступы от границ земельных участков в целях опр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деления мест допустимого размещения зданий, строений, сооружений, за пределами которых запрещено строительство зданий, строений, сооруж</w:t>
      </w:r>
      <w:r w:rsidRPr="00A56D5E">
        <w:rPr>
          <w:rFonts w:ascii="Arial" w:hAnsi="Arial" w:cs="Arial"/>
          <w:sz w:val="26"/>
          <w:szCs w:val="26"/>
        </w:rPr>
        <w:t>е</w:t>
      </w:r>
      <w:r w:rsidRPr="00A56D5E">
        <w:rPr>
          <w:rFonts w:ascii="Arial" w:hAnsi="Arial" w:cs="Arial"/>
          <w:sz w:val="26"/>
          <w:szCs w:val="26"/>
        </w:rPr>
        <w:t>ний.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Минимальный отступ от границ участка - 3 м, минимальный отступ от границы земельного участка со стороны красной линии - 3 м от красной л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нии.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Для открытых автомобильных стоянок, объектов благоустройства и с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lastRenderedPageBreak/>
        <w:t>оружений инженерной инфраструктуры вспомогательного использования минимальные отступы от границ земельных участков не устанавливаются.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3.2. Предельное количество этажей или предельная высота зданий, строений, сооружений.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Максимальное количество этажей - 4.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3.3. Максимальный процент застройки в границах земельного участка, определяемый как отношение суммарной площади земельного участка, к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торая может быть застроена, ко всей площади земельного участка - 60%.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4. Ограничения использования земельных участков и объектов кап</w:t>
      </w:r>
      <w:r w:rsidRPr="00A56D5E">
        <w:rPr>
          <w:rFonts w:ascii="Arial" w:hAnsi="Arial" w:cs="Arial"/>
          <w:sz w:val="26"/>
          <w:szCs w:val="26"/>
        </w:rPr>
        <w:t>и</w:t>
      </w:r>
      <w:r w:rsidRPr="00A56D5E">
        <w:rPr>
          <w:rFonts w:ascii="Arial" w:hAnsi="Arial" w:cs="Arial"/>
          <w:sz w:val="26"/>
          <w:szCs w:val="26"/>
        </w:rPr>
        <w:t>тального строительства, действующие в пределах зон с особыми условиями использования территорий, в пределах территорий объектов культурного наследия, отображенных на карте градостроительного зонирования, уст</w:t>
      </w:r>
      <w:r w:rsidRPr="00A56D5E">
        <w:rPr>
          <w:rFonts w:ascii="Arial" w:hAnsi="Arial" w:cs="Arial"/>
          <w:sz w:val="26"/>
          <w:szCs w:val="26"/>
        </w:rPr>
        <w:t>а</w:t>
      </w:r>
      <w:r w:rsidRPr="00A56D5E">
        <w:rPr>
          <w:rFonts w:ascii="Arial" w:hAnsi="Arial" w:cs="Arial"/>
          <w:sz w:val="26"/>
          <w:szCs w:val="26"/>
        </w:rPr>
        <w:t>навливаются действующим законодательством Российской Федерации.</w:t>
      </w:r>
    </w:p>
    <w:p w:rsidR="004A15A5" w:rsidRPr="00A56D5E" w:rsidRDefault="004A15A5" w:rsidP="00A56D5E">
      <w:pPr>
        <w:pStyle w:val="ConsPlusNormal"/>
        <w:ind w:firstLine="540"/>
        <w:jc w:val="both"/>
        <w:rPr>
          <w:rFonts w:ascii="Arial" w:hAnsi="Arial" w:cs="Arial"/>
          <w:sz w:val="26"/>
          <w:szCs w:val="26"/>
        </w:rPr>
      </w:pPr>
    </w:p>
    <w:p w:rsidR="004A15A5" w:rsidRPr="00A56D5E" w:rsidRDefault="004A15A5" w:rsidP="00A56D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Примечание: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  <w:r w:rsidRPr="00A56D5E">
        <w:rPr>
          <w:rFonts w:ascii="Arial" w:hAnsi="Arial" w:cs="Arial"/>
          <w:sz w:val="26"/>
          <w:szCs w:val="26"/>
        </w:rPr>
        <w:t>1) &lt;*&gt; - градостроительные регламенты применяются с учетом положений статьи 10 раздела I.</w:t>
      </w:r>
    </w:p>
    <w:p w:rsidR="004A15A5" w:rsidRPr="00A56D5E" w:rsidRDefault="004A15A5" w:rsidP="00A56D5E">
      <w:pPr>
        <w:pStyle w:val="ConsPlusNormal"/>
        <w:jc w:val="both"/>
        <w:rPr>
          <w:rFonts w:ascii="Arial" w:hAnsi="Arial" w:cs="Arial"/>
          <w:sz w:val="26"/>
          <w:szCs w:val="26"/>
        </w:rPr>
      </w:pPr>
      <w:proofErr w:type="gramStart"/>
      <w:r w:rsidRPr="00A56D5E">
        <w:rPr>
          <w:rFonts w:ascii="Arial" w:hAnsi="Arial" w:cs="Arial"/>
          <w:sz w:val="26"/>
          <w:szCs w:val="26"/>
        </w:rPr>
        <w:t>2) &lt;**&gt; - виды разрешенного использования земельных участков и объектов капитального строительства, которые не могут быть выбраны в качестве о</w:t>
      </w:r>
      <w:r w:rsidRPr="00A56D5E">
        <w:rPr>
          <w:rFonts w:ascii="Arial" w:hAnsi="Arial" w:cs="Arial"/>
          <w:sz w:val="26"/>
          <w:szCs w:val="26"/>
        </w:rPr>
        <w:t>с</w:t>
      </w:r>
      <w:r w:rsidRPr="00A56D5E">
        <w:rPr>
          <w:rFonts w:ascii="Arial" w:hAnsi="Arial" w:cs="Arial"/>
          <w:sz w:val="26"/>
          <w:szCs w:val="26"/>
        </w:rPr>
        <w:t>новных видов при расположении земельных участков и объектов капитальн</w:t>
      </w:r>
      <w:r w:rsidRPr="00A56D5E">
        <w:rPr>
          <w:rFonts w:ascii="Arial" w:hAnsi="Arial" w:cs="Arial"/>
          <w:sz w:val="26"/>
          <w:szCs w:val="26"/>
        </w:rPr>
        <w:t>о</w:t>
      </w:r>
      <w:r w:rsidRPr="00A56D5E">
        <w:rPr>
          <w:rFonts w:ascii="Arial" w:hAnsi="Arial" w:cs="Arial"/>
          <w:sz w:val="26"/>
          <w:szCs w:val="26"/>
        </w:rPr>
        <w:t>го строительства в границах охранной зоны объекта культурного наследия и зоны регулирования застройки и хозяйственной деятельности объекта кул</w:t>
      </w:r>
      <w:r w:rsidRPr="00A56D5E">
        <w:rPr>
          <w:rFonts w:ascii="Arial" w:hAnsi="Arial" w:cs="Arial"/>
          <w:sz w:val="26"/>
          <w:szCs w:val="26"/>
        </w:rPr>
        <w:t>ь</w:t>
      </w:r>
      <w:r w:rsidRPr="00A56D5E">
        <w:rPr>
          <w:rFonts w:ascii="Arial" w:hAnsi="Arial" w:cs="Arial"/>
          <w:sz w:val="26"/>
          <w:szCs w:val="26"/>
        </w:rPr>
        <w:t>турного наследия.</w:t>
      </w:r>
      <w:proofErr w:type="gramEnd"/>
    </w:p>
    <w:sectPr w:rsidR="004A15A5" w:rsidRPr="00A56D5E" w:rsidSect="00D26A48">
      <w:pgSz w:w="11906" w:h="16838"/>
      <w:pgMar w:top="1134" w:right="70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B88" w:rsidRDefault="00367B88" w:rsidP="008A6CEE">
      <w:pPr>
        <w:spacing w:after="0" w:line="240" w:lineRule="auto"/>
      </w:pPr>
      <w:r>
        <w:separator/>
      </w:r>
    </w:p>
  </w:endnote>
  <w:endnote w:type="continuationSeparator" w:id="0">
    <w:p w:rsidR="00367B88" w:rsidRDefault="00367B88" w:rsidP="008A6C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Univers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B88" w:rsidRDefault="00367B88" w:rsidP="008A6CEE">
      <w:pPr>
        <w:spacing w:after="0" w:line="240" w:lineRule="auto"/>
      </w:pPr>
      <w:r>
        <w:separator/>
      </w:r>
    </w:p>
  </w:footnote>
  <w:footnote w:type="continuationSeparator" w:id="0">
    <w:p w:rsidR="00367B88" w:rsidRDefault="00367B88" w:rsidP="008A6C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545CF9"/>
    <w:multiLevelType w:val="multilevel"/>
    <w:tmpl w:val="A0B269EA"/>
    <w:lvl w:ilvl="0">
      <w:start w:val="1"/>
      <w:numFmt w:val="decimal"/>
      <w:lvlText w:val="%1."/>
      <w:lvlJc w:val="left"/>
      <w:pPr>
        <w:ind w:left="735" w:hanging="375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5D1"/>
    <w:rsid w:val="00001829"/>
    <w:rsid w:val="00006DF6"/>
    <w:rsid w:val="00020FE5"/>
    <w:rsid w:val="000218A4"/>
    <w:rsid w:val="00037B3D"/>
    <w:rsid w:val="00041142"/>
    <w:rsid w:val="00041901"/>
    <w:rsid w:val="00044037"/>
    <w:rsid w:val="00060200"/>
    <w:rsid w:val="00066498"/>
    <w:rsid w:val="0007198C"/>
    <w:rsid w:val="00071C1D"/>
    <w:rsid w:val="00075281"/>
    <w:rsid w:val="00081A9B"/>
    <w:rsid w:val="00085E42"/>
    <w:rsid w:val="00087E24"/>
    <w:rsid w:val="0009401D"/>
    <w:rsid w:val="00095BC2"/>
    <w:rsid w:val="000A1B25"/>
    <w:rsid w:val="000A51E9"/>
    <w:rsid w:val="000A5268"/>
    <w:rsid w:val="000B1368"/>
    <w:rsid w:val="000E5573"/>
    <w:rsid w:val="00113DE9"/>
    <w:rsid w:val="00122FD2"/>
    <w:rsid w:val="00124B47"/>
    <w:rsid w:val="001279AD"/>
    <w:rsid w:val="001303A2"/>
    <w:rsid w:val="001320E6"/>
    <w:rsid w:val="001504AE"/>
    <w:rsid w:val="00153C7D"/>
    <w:rsid w:val="001558A7"/>
    <w:rsid w:val="00155D7D"/>
    <w:rsid w:val="00160347"/>
    <w:rsid w:val="001608C7"/>
    <w:rsid w:val="00164843"/>
    <w:rsid w:val="00170C46"/>
    <w:rsid w:val="001B551E"/>
    <w:rsid w:val="001F5B68"/>
    <w:rsid w:val="00206264"/>
    <w:rsid w:val="00210C9F"/>
    <w:rsid w:val="002165C7"/>
    <w:rsid w:val="00224D0D"/>
    <w:rsid w:val="00224DF4"/>
    <w:rsid w:val="00226CA7"/>
    <w:rsid w:val="002606EC"/>
    <w:rsid w:val="00264255"/>
    <w:rsid w:val="00283563"/>
    <w:rsid w:val="00287A9A"/>
    <w:rsid w:val="00291A1D"/>
    <w:rsid w:val="002954E4"/>
    <w:rsid w:val="002A4D3C"/>
    <w:rsid w:val="002B1182"/>
    <w:rsid w:val="002B2114"/>
    <w:rsid w:val="002C1E07"/>
    <w:rsid w:val="002C6A9B"/>
    <w:rsid w:val="002D6BE8"/>
    <w:rsid w:val="002E1DFC"/>
    <w:rsid w:val="002E4E2B"/>
    <w:rsid w:val="002F15AC"/>
    <w:rsid w:val="002F47DE"/>
    <w:rsid w:val="003068F6"/>
    <w:rsid w:val="00307047"/>
    <w:rsid w:val="00330E70"/>
    <w:rsid w:val="00333583"/>
    <w:rsid w:val="00355B83"/>
    <w:rsid w:val="00362788"/>
    <w:rsid w:val="00367B88"/>
    <w:rsid w:val="00374D98"/>
    <w:rsid w:val="00376D87"/>
    <w:rsid w:val="00381102"/>
    <w:rsid w:val="00383183"/>
    <w:rsid w:val="00384C40"/>
    <w:rsid w:val="003A07BD"/>
    <w:rsid w:val="003B33F0"/>
    <w:rsid w:val="003C0DA6"/>
    <w:rsid w:val="003C1610"/>
    <w:rsid w:val="003D5070"/>
    <w:rsid w:val="003E5969"/>
    <w:rsid w:val="003F0C4B"/>
    <w:rsid w:val="003F179A"/>
    <w:rsid w:val="003F7622"/>
    <w:rsid w:val="0042030E"/>
    <w:rsid w:val="00426649"/>
    <w:rsid w:val="004333E9"/>
    <w:rsid w:val="004338AA"/>
    <w:rsid w:val="004515A1"/>
    <w:rsid w:val="00453273"/>
    <w:rsid w:val="00462269"/>
    <w:rsid w:val="0046468D"/>
    <w:rsid w:val="00466DEC"/>
    <w:rsid w:val="0047201B"/>
    <w:rsid w:val="0048667E"/>
    <w:rsid w:val="004904C4"/>
    <w:rsid w:val="004A15A5"/>
    <w:rsid w:val="004A2247"/>
    <w:rsid w:val="004A4303"/>
    <w:rsid w:val="004C023F"/>
    <w:rsid w:val="004C282B"/>
    <w:rsid w:val="004D1F01"/>
    <w:rsid w:val="004E44CD"/>
    <w:rsid w:val="004E6CF4"/>
    <w:rsid w:val="004F4587"/>
    <w:rsid w:val="00507A9A"/>
    <w:rsid w:val="00525257"/>
    <w:rsid w:val="0054213D"/>
    <w:rsid w:val="00565832"/>
    <w:rsid w:val="00592FF3"/>
    <w:rsid w:val="005A6220"/>
    <w:rsid w:val="005B1EBA"/>
    <w:rsid w:val="005C2459"/>
    <w:rsid w:val="005D05E4"/>
    <w:rsid w:val="005E056D"/>
    <w:rsid w:val="005F33DD"/>
    <w:rsid w:val="0060018B"/>
    <w:rsid w:val="00627C07"/>
    <w:rsid w:val="006426FD"/>
    <w:rsid w:val="00642BB1"/>
    <w:rsid w:val="00652E49"/>
    <w:rsid w:val="00654E6E"/>
    <w:rsid w:val="006579EE"/>
    <w:rsid w:val="006F160B"/>
    <w:rsid w:val="006F46C5"/>
    <w:rsid w:val="00701833"/>
    <w:rsid w:val="00703F07"/>
    <w:rsid w:val="00705475"/>
    <w:rsid w:val="00727C74"/>
    <w:rsid w:val="007321B3"/>
    <w:rsid w:val="00733807"/>
    <w:rsid w:val="0074342D"/>
    <w:rsid w:val="007453BF"/>
    <w:rsid w:val="00765441"/>
    <w:rsid w:val="00767D15"/>
    <w:rsid w:val="00781376"/>
    <w:rsid w:val="007A1CA7"/>
    <w:rsid w:val="007A59B5"/>
    <w:rsid w:val="007C4EB0"/>
    <w:rsid w:val="007D5D1C"/>
    <w:rsid w:val="007F1FB1"/>
    <w:rsid w:val="007F2E87"/>
    <w:rsid w:val="007F439A"/>
    <w:rsid w:val="00805096"/>
    <w:rsid w:val="00806CC1"/>
    <w:rsid w:val="008220BF"/>
    <w:rsid w:val="008255D8"/>
    <w:rsid w:val="008319A3"/>
    <w:rsid w:val="00846697"/>
    <w:rsid w:val="00851D64"/>
    <w:rsid w:val="0086421A"/>
    <w:rsid w:val="0086429B"/>
    <w:rsid w:val="00887198"/>
    <w:rsid w:val="00887D76"/>
    <w:rsid w:val="008918B8"/>
    <w:rsid w:val="00891DD5"/>
    <w:rsid w:val="00892766"/>
    <w:rsid w:val="008A2384"/>
    <w:rsid w:val="008A6CEE"/>
    <w:rsid w:val="008C0363"/>
    <w:rsid w:val="008D0A16"/>
    <w:rsid w:val="008D0DFC"/>
    <w:rsid w:val="008D3969"/>
    <w:rsid w:val="008D582E"/>
    <w:rsid w:val="008D699B"/>
    <w:rsid w:val="008D6AB3"/>
    <w:rsid w:val="0090149D"/>
    <w:rsid w:val="00902E1C"/>
    <w:rsid w:val="009201B1"/>
    <w:rsid w:val="00921DCA"/>
    <w:rsid w:val="00922310"/>
    <w:rsid w:val="00934A89"/>
    <w:rsid w:val="00937AD6"/>
    <w:rsid w:val="00941675"/>
    <w:rsid w:val="0095013F"/>
    <w:rsid w:val="0098309C"/>
    <w:rsid w:val="0099787D"/>
    <w:rsid w:val="009A188F"/>
    <w:rsid w:val="009C7946"/>
    <w:rsid w:val="009D3EE6"/>
    <w:rsid w:val="009D7DFC"/>
    <w:rsid w:val="009E34EF"/>
    <w:rsid w:val="009E35E7"/>
    <w:rsid w:val="009F6498"/>
    <w:rsid w:val="00A11ABA"/>
    <w:rsid w:val="00A17188"/>
    <w:rsid w:val="00A2303F"/>
    <w:rsid w:val="00A26975"/>
    <w:rsid w:val="00A54A62"/>
    <w:rsid w:val="00A54E8C"/>
    <w:rsid w:val="00A56D5E"/>
    <w:rsid w:val="00A57558"/>
    <w:rsid w:val="00A5797C"/>
    <w:rsid w:val="00A73F5D"/>
    <w:rsid w:val="00A9607B"/>
    <w:rsid w:val="00AA1498"/>
    <w:rsid w:val="00AA2C6E"/>
    <w:rsid w:val="00AC55D1"/>
    <w:rsid w:val="00AC5637"/>
    <w:rsid w:val="00AD007C"/>
    <w:rsid w:val="00AF0DD6"/>
    <w:rsid w:val="00AF70DE"/>
    <w:rsid w:val="00AF7EAB"/>
    <w:rsid w:val="00B07432"/>
    <w:rsid w:val="00B1557F"/>
    <w:rsid w:val="00B5179B"/>
    <w:rsid w:val="00B52254"/>
    <w:rsid w:val="00B80CD3"/>
    <w:rsid w:val="00B93137"/>
    <w:rsid w:val="00B97792"/>
    <w:rsid w:val="00B97A87"/>
    <w:rsid w:val="00BD7918"/>
    <w:rsid w:val="00BE22EC"/>
    <w:rsid w:val="00BE2FAC"/>
    <w:rsid w:val="00C03ED4"/>
    <w:rsid w:val="00C05010"/>
    <w:rsid w:val="00C05096"/>
    <w:rsid w:val="00C11E7F"/>
    <w:rsid w:val="00C20709"/>
    <w:rsid w:val="00C20EFD"/>
    <w:rsid w:val="00C21C6C"/>
    <w:rsid w:val="00C270EE"/>
    <w:rsid w:val="00C417CF"/>
    <w:rsid w:val="00C45A56"/>
    <w:rsid w:val="00C46147"/>
    <w:rsid w:val="00C82E8F"/>
    <w:rsid w:val="00C91D20"/>
    <w:rsid w:val="00C9272A"/>
    <w:rsid w:val="00C93E78"/>
    <w:rsid w:val="00C943B3"/>
    <w:rsid w:val="00CA0166"/>
    <w:rsid w:val="00CB07AD"/>
    <w:rsid w:val="00CB5FC6"/>
    <w:rsid w:val="00CC1638"/>
    <w:rsid w:val="00CC5217"/>
    <w:rsid w:val="00CC6DEA"/>
    <w:rsid w:val="00CD12C0"/>
    <w:rsid w:val="00CD5485"/>
    <w:rsid w:val="00CE3020"/>
    <w:rsid w:val="00CE33F0"/>
    <w:rsid w:val="00CE5539"/>
    <w:rsid w:val="00CE77D4"/>
    <w:rsid w:val="00CF4A79"/>
    <w:rsid w:val="00CF6F63"/>
    <w:rsid w:val="00D02BF2"/>
    <w:rsid w:val="00D049D9"/>
    <w:rsid w:val="00D102B2"/>
    <w:rsid w:val="00D16670"/>
    <w:rsid w:val="00D26A48"/>
    <w:rsid w:val="00D67772"/>
    <w:rsid w:val="00D81136"/>
    <w:rsid w:val="00D83E6B"/>
    <w:rsid w:val="00DA18CA"/>
    <w:rsid w:val="00DB176C"/>
    <w:rsid w:val="00DC4887"/>
    <w:rsid w:val="00DC5F40"/>
    <w:rsid w:val="00DD348E"/>
    <w:rsid w:val="00DD5DC9"/>
    <w:rsid w:val="00DE10F7"/>
    <w:rsid w:val="00DF1881"/>
    <w:rsid w:val="00DF3CC4"/>
    <w:rsid w:val="00E1336E"/>
    <w:rsid w:val="00E1684A"/>
    <w:rsid w:val="00E17C52"/>
    <w:rsid w:val="00E33C12"/>
    <w:rsid w:val="00E34EF9"/>
    <w:rsid w:val="00E36F6F"/>
    <w:rsid w:val="00E41DE1"/>
    <w:rsid w:val="00E433FB"/>
    <w:rsid w:val="00E66A54"/>
    <w:rsid w:val="00E74CB0"/>
    <w:rsid w:val="00E825FC"/>
    <w:rsid w:val="00E86734"/>
    <w:rsid w:val="00E90723"/>
    <w:rsid w:val="00E93F05"/>
    <w:rsid w:val="00E94C92"/>
    <w:rsid w:val="00ED2243"/>
    <w:rsid w:val="00ED56B6"/>
    <w:rsid w:val="00ED77D0"/>
    <w:rsid w:val="00EF5F06"/>
    <w:rsid w:val="00F11803"/>
    <w:rsid w:val="00F15262"/>
    <w:rsid w:val="00F1588F"/>
    <w:rsid w:val="00F2636C"/>
    <w:rsid w:val="00F576E6"/>
    <w:rsid w:val="00F61991"/>
    <w:rsid w:val="00F62238"/>
    <w:rsid w:val="00F72F7A"/>
    <w:rsid w:val="00F9243B"/>
    <w:rsid w:val="00F931EA"/>
    <w:rsid w:val="00FD0830"/>
    <w:rsid w:val="00FD0D3E"/>
    <w:rsid w:val="00FD2FD0"/>
    <w:rsid w:val="00FE577F"/>
    <w:rsid w:val="00FF0039"/>
    <w:rsid w:val="00FF0680"/>
    <w:rsid w:val="00FF5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semiHidden/>
    <w:unhideWhenUsed/>
    <w:qFormat/>
    <w:rsid w:val="00F61991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5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C55D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C55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C55D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C55D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C55D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C55D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C55D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6C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A6CEE"/>
  </w:style>
  <w:style w:type="paragraph" w:styleId="a5">
    <w:name w:val="footer"/>
    <w:basedOn w:val="a"/>
    <w:link w:val="a6"/>
    <w:uiPriority w:val="99"/>
    <w:unhideWhenUsed/>
    <w:rsid w:val="008A6C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A6CEE"/>
  </w:style>
  <w:style w:type="character" w:customStyle="1" w:styleId="60">
    <w:name w:val="Заголовок 6 Знак"/>
    <w:basedOn w:val="a0"/>
    <w:link w:val="6"/>
    <w:semiHidden/>
    <w:rsid w:val="00F61991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a7">
    <w:name w:val="Название Знак"/>
    <w:aliases w:val="Знак Знак"/>
    <w:basedOn w:val="a0"/>
    <w:link w:val="a8"/>
    <w:locked/>
    <w:rsid w:val="00F61991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a8">
    <w:name w:val="Title"/>
    <w:aliases w:val="Знак"/>
    <w:basedOn w:val="a"/>
    <w:link w:val="a7"/>
    <w:qFormat/>
    <w:rsid w:val="00F61991"/>
    <w:pPr>
      <w:spacing w:after="0" w:line="240" w:lineRule="auto"/>
      <w:jc w:val="center"/>
    </w:pPr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1">
    <w:name w:val="Название Знак1"/>
    <w:basedOn w:val="a0"/>
    <w:uiPriority w:val="10"/>
    <w:rsid w:val="00F6199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List Paragraph"/>
    <w:basedOn w:val="a"/>
    <w:uiPriority w:val="34"/>
    <w:qFormat/>
    <w:rsid w:val="00F61991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F61991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F61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61991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rsid w:val="00652E49"/>
    <w:pPr>
      <w:spacing w:before="100" w:beforeAutospacing="1" w:after="142" w:line="288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4A15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caption"/>
    <w:basedOn w:val="a"/>
    <w:next w:val="a"/>
    <w:uiPriority w:val="35"/>
    <w:unhideWhenUsed/>
    <w:qFormat/>
    <w:rsid w:val="002F47DE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semiHidden/>
    <w:unhideWhenUsed/>
    <w:qFormat/>
    <w:rsid w:val="00F61991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5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C55D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C55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C55D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C55D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C55D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C55D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C55D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6C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A6CEE"/>
  </w:style>
  <w:style w:type="paragraph" w:styleId="a5">
    <w:name w:val="footer"/>
    <w:basedOn w:val="a"/>
    <w:link w:val="a6"/>
    <w:uiPriority w:val="99"/>
    <w:unhideWhenUsed/>
    <w:rsid w:val="008A6C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A6CEE"/>
  </w:style>
  <w:style w:type="character" w:customStyle="1" w:styleId="60">
    <w:name w:val="Заголовок 6 Знак"/>
    <w:basedOn w:val="a0"/>
    <w:link w:val="6"/>
    <w:semiHidden/>
    <w:rsid w:val="00F61991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a7">
    <w:name w:val="Название Знак"/>
    <w:aliases w:val="Знак Знак"/>
    <w:basedOn w:val="a0"/>
    <w:link w:val="a8"/>
    <w:locked/>
    <w:rsid w:val="00F61991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a8">
    <w:name w:val="Title"/>
    <w:aliases w:val="Знак"/>
    <w:basedOn w:val="a"/>
    <w:link w:val="a7"/>
    <w:qFormat/>
    <w:rsid w:val="00F61991"/>
    <w:pPr>
      <w:spacing w:after="0" w:line="240" w:lineRule="auto"/>
      <w:jc w:val="center"/>
    </w:pPr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1">
    <w:name w:val="Название Знак1"/>
    <w:basedOn w:val="a0"/>
    <w:uiPriority w:val="10"/>
    <w:rsid w:val="00F6199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List Paragraph"/>
    <w:basedOn w:val="a"/>
    <w:uiPriority w:val="34"/>
    <w:qFormat/>
    <w:rsid w:val="00F61991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F61991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F61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61991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rsid w:val="00652E49"/>
    <w:pPr>
      <w:spacing w:before="100" w:beforeAutospacing="1" w:after="142" w:line="288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4A15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caption"/>
    <w:basedOn w:val="a"/>
    <w:next w:val="a"/>
    <w:uiPriority w:val="35"/>
    <w:unhideWhenUsed/>
    <w:qFormat/>
    <w:rsid w:val="002F47DE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2909B50DB19AF0E4DBB4BCFA659BBC5E7BF8F3D487DB900B23E0D9998882BE298BE43A18D4450F56BD0E6A19A9FC18F12DS8GEJ" TargetMode="External"/><Relationship Id="rId18" Type="http://schemas.openxmlformats.org/officeDocument/2006/relationships/hyperlink" Target="consultantplus://offline/ref=2909B50DB19AF0E4DBB4A2F773F7E2517EF4AEDB81DB9E5879B1DFCED7D2B87CCBA43C4E83075F50EB5F304CA6E01AEF2F8DDDE30E0BSBGDJ" TargetMode="External"/><Relationship Id="rId26" Type="http://schemas.openxmlformats.org/officeDocument/2006/relationships/hyperlink" Target="consultantplus://offline/ref=2909B50DB19AF0E4DBB4A2F773F7E2517EF4AEDB81DB9E5879B1DFCED7D2B87CCBA43C4E8D085350EB5F304CA6E01AEF2F8DDDE30E0BSBGDJ" TargetMode="External"/><Relationship Id="rId39" Type="http://schemas.openxmlformats.org/officeDocument/2006/relationships/hyperlink" Target="consultantplus://offline/ref=2909B50DB19AF0E4DBB4A2F773F7E2517FF1ADDF84DC9E5879B1DFCED7D2B87CCBA43C4D85015A5BBA052048EFB717F32F91C3E3100BBC8BS9G7J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2909B50DB19AF0E4DBB4A2F773F7E2517EF4AEDB81DB9E5879B1DFCED7D2B87CCBA43C4D8501535CBF052048EFB717F32F91C3E3100BBC8BS9G7J" TargetMode="External"/><Relationship Id="rId34" Type="http://schemas.openxmlformats.org/officeDocument/2006/relationships/hyperlink" Target="consultantplus://offline/ref=2909B50DB19AF0E4DBB4A2F773F7E2517EF4AEDB81DB9E5879B1DFCED7D2B87CCBA43C4E86005A50EB5F304CA6E01AEF2F8DDDE30E0BSBGDJ" TargetMode="External"/><Relationship Id="rId42" Type="http://schemas.openxmlformats.org/officeDocument/2006/relationships/hyperlink" Target="consultantplus://offline/ref=2909B50DB19AF0E4DBB4A2F773F7E2517FF1ADDF84DC9E5879B1DFCED7D2B87CCBA43C4D85015A5BBA052048EFB717F32F91C3E3100BBC8BS9G7J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E378781A9A758FCF8CB3A3009C4DCB2A0D5E8F3D899C3AFFB06EAC602961C15410FD19E07C3385CB1216CZB35K" TargetMode="External"/><Relationship Id="rId17" Type="http://schemas.openxmlformats.org/officeDocument/2006/relationships/hyperlink" Target="consultantplus://offline/ref=2909B50DB19AF0E4DBB4A2F773F7E2517EF4AEDB81DB9E5879B1DFCED7D2B87CCBA43C4E83015F50EB5F304CA6E01AEF2F8DDDE30E0BSBGDJ" TargetMode="External"/><Relationship Id="rId25" Type="http://schemas.openxmlformats.org/officeDocument/2006/relationships/hyperlink" Target="consultantplus://offline/ref=2909B50DB19AF0E4DBB4A2F773F7E2517EF4AEDB81DB9E5879B1DFCED7D2B87CCBA43C4E8D065950EB5F304CA6E01AEF2F8DDDE30E0BSBGDJ" TargetMode="External"/><Relationship Id="rId33" Type="http://schemas.openxmlformats.org/officeDocument/2006/relationships/hyperlink" Target="consultantplus://offline/ref=2909B50DB19AF0E4DBB4A2F773F7E2517EF4AEDB81DB9E5879B1DFCED7D2B87CD9A464418701445BBD107619A9SEG3J" TargetMode="External"/><Relationship Id="rId38" Type="http://schemas.openxmlformats.org/officeDocument/2006/relationships/hyperlink" Target="consultantplus://offline/ref=2909B50DB19AF0E4DBB4A2F773F7E2517FF1ADDF84DC9E5879B1DFCED7D2B87CCBA43C4D85015A5BBA052048EFB717F32F91C3E3100BBC8BS9G7J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2909B50DB19AF0E4DBB4A2F773F7E2517EF4AEDB81DB9E5879B1DFCED7D2B87CCBA43C4E83015B50EB5F304CA6E01AEF2F8DDDE30E0BSBGDJ" TargetMode="External"/><Relationship Id="rId20" Type="http://schemas.openxmlformats.org/officeDocument/2006/relationships/hyperlink" Target="consultantplus://offline/ref=2909B50DB19AF0E4DBB4A2F773F7E2517EF4AEDB81DB9E5879B1DFCED7D2B87CCBA43C4D8D01510FEE4A2114A9E204F12D91C1E10CS0G8J" TargetMode="External"/><Relationship Id="rId29" Type="http://schemas.openxmlformats.org/officeDocument/2006/relationships/hyperlink" Target="consultantplus://offline/ref=2909B50DB19AF0E4DBB4A2F773F7E2517EF4AEDB81DB9E5879B1DFCED7D2B87CCBA43C4D86055F50EB5F304CA6E01AEF2F8DDDE30E0BSBGDJ" TargetMode="External"/><Relationship Id="rId41" Type="http://schemas.openxmlformats.org/officeDocument/2006/relationships/hyperlink" Target="consultantplus://offline/ref=2909B50DB19AF0E4DBB4A2F773F7E2517FF1ADDF84DC9E5879B1DFCED7D2B87CCBA43C4D85015A5BBA052048EFB717F32F91C3E3100BBC8BS9G7J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E378781A9A758FCF8CB3A3009C4DCB2A0D5E8F3D89DC0A7FA06EAC602961C15410FD19E07C3385CB1216CZB35K" TargetMode="External"/><Relationship Id="rId24" Type="http://schemas.openxmlformats.org/officeDocument/2006/relationships/hyperlink" Target="consultantplus://offline/ref=2909B50DB19AF0E4DBB4BCFA659BBC5E7BF8F3D487DB900B23E0D9998882BE298BE43A18D4450F56BD0E6A19A9FC18F12DS8GEJ" TargetMode="External"/><Relationship Id="rId32" Type="http://schemas.openxmlformats.org/officeDocument/2006/relationships/hyperlink" Target="consultantplus://offline/ref=2909B50DB19AF0E4DBB4A2F773F7E2517EF4AEDB81DB9E5879B1DFCED7D2B87CCBA43C4E86005A50EB5F304CA6E01AEF2F8DDDE30E0BSBGDJ" TargetMode="External"/><Relationship Id="rId37" Type="http://schemas.openxmlformats.org/officeDocument/2006/relationships/hyperlink" Target="consultantplus://offline/ref=2909B50DB19AF0E4DBB4A2F773F7E2517FF1ADDF84DC9E5879B1DFCED7D2B87CCBA43C4D85015A5BBA052048EFB717F32F91C3E3100BBC8BS9G7J" TargetMode="External"/><Relationship Id="rId40" Type="http://schemas.openxmlformats.org/officeDocument/2006/relationships/hyperlink" Target="consultantplus://offline/ref=2909B50DB19AF0E4DBB4A2F773F7E2517FF1ADDF84DC9E5879B1DFCED7D2B87CCBA43C4D85015A5BBA052048EFB717F32F91C3E3100BBC8BS9G7J" TargetMode="External"/><Relationship Id="rId45" Type="http://schemas.openxmlformats.org/officeDocument/2006/relationships/hyperlink" Target="consultantplus://offline/ref=2909B50DB19AF0E4DBB4A2F773F7E2517FF1ADDF84DC9E5879B1DFCED7D2B87CCBA43C4D85015A5BBA052048EFB717F32F91C3E3100BBC8BS9G7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909B50DB19AF0E4DBB4A2F773F7E2517EF4AEDB81DB9E5879B1DFCED7D2B87CD9A464418701445BBD107619A9SEG3J" TargetMode="External"/><Relationship Id="rId23" Type="http://schemas.openxmlformats.org/officeDocument/2006/relationships/hyperlink" Target="consultantplus://offline/ref=2909B50DB19AF0E4DBB4BCFA659BBC5E7BF8F3D487DB900B23E0D9998882BE298BE43A18D4450F56BD0E6A19A9FC18F12DS8GEJ" TargetMode="External"/><Relationship Id="rId28" Type="http://schemas.openxmlformats.org/officeDocument/2006/relationships/hyperlink" Target="consultantplus://offline/ref=2909B50DB19AF0E4DBB4A2F773F7E2517EF4AEDB81DB9E5879B1DFCED7D2B87CD9A464418701445BBD107619A9SEG3J" TargetMode="External"/><Relationship Id="rId36" Type="http://schemas.openxmlformats.org/officeDocument/2006/relationships/image" Target="media/image2.jpeg"/><Relationship Id="rId10" Type="http://schemas.openxmlformats.org/officeDocument/2006/relationships/hyperlink" Target="consultantplus://offline/ref=3E378781A9A758FCF8CB3A3009C4DCB2A0D5E8F3D79EC1AEFB06EAC602961C15410FD19E07C3385CB1216CZB35K" TargetMode="External"/><Relationship Id="rId19" Type="http://schemas.openxmlformats.org/officeDocument/2006/relationships/hyperlink" Target="consultantplus://offline/ref=2909B50DB19AF0E4DBB4A2F773F7E2517EF4AEDB81DB9E5879B1DFCED7D2B87CD9A464418701445BBD107619A9SEG3J" TargetMode="External"/><Relationship Id="rId31" Type="http://schemas.openxmlformats.org/officeDocument/2006/relationships/hyperlink" Target="consultantplus://offline/ref=2909B50DB19AF0E4DBB4BCFA659BBC5E7BF8F3D487DB900B23E0D9998882BE298BE43A18D4450F56BD0E6A19A9FC18F12DS8GEJ" TargetMode="External"/><Relationship Id="rId44" Type="http://schemas.openxmlformats.org/officeDocument/2006/relationships/hyperlink" Target="consultantplus://offline/ref=2909B50DB19AF0E4DBB4A2F773F7E2517FF1ADDF84DC9E5879B1DFCED7D2B87CCBA43C4D85015A5BBA052048EFB717F32F91C3E3100BBC8BS9G7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E378781A9A758FCF8CB3A3009C4DCB2A0D5E8F3D596C0AFF606EAC602961C15410FD19E07C3385CB1216CZB35K" TargetMode="External"/><Relationship Id="rId14" Type="http://schemas.openxmlformats.org/officeDocument/2006/relationships/hyperlink" Target="consultantplus://offline/ref=2909B50DB19AF0E4DBB4A2F773F7E2517EF4AEDB81DB9E5879B1DFCED7D2B87CD9A464418701445BBD107619A9SEG3J" TargetMode="External"/><Relationship Id="rId22" Type="http://schemas.openxmlformats.org/officeDocument/2006/relationships/hyperlink" Target="consultantplus://offline/ref=2909B50DB19AF0E4DBB4BCFA659BBC5E7BF8F3D487DB900B23E0D9998882BE298BE43A18D4450F56BD0E6A19A9FC18F12DS8GEJ" TargetMode="External"/><Relationship Id="rId27" Type="http://schemas.openxmlformats.org/officeDocument/2006/relationships/hyperlink" Target="consultantplus://offline/ref=2909B50DB19AF0E4DBB4BCFA659BBC5E7BF8F3D487DB900B23E0D9998882BE298BE43A18D4450F56BD0E6A19A9FC18F12DS8GEJ" TargetMode="External"/><Relationship Id="rId30" Type="http://schemas.openxmlformats.org/officeDocument/2006/relationships/hyperlink" Target="consultantplus://offline/ref=2909B50DB19AF0E4DBB4A2F773F7E2517EF6ABD980D89E5879B1DFCED7D2B87CD9A464418701445BBD107619A9SEG3J" TargetMode="External"/><Relationship Id="rId35" Type="http://schemas.openxmlformats.org/officeDocument/2006/relationships/hyperlink" Target="consultantplus://offline/ref=2909B50DB19AF0E4DBB4A2F773F7E2517FF1ADDF84DC9E5879B1DFCED7D2B87CCBA43C4D85015A5BBA052048EFB717F32F91C3E3100BBC8BS9G7J" TargetMode="External"/><Relationship Id="rId43" Type="http://schemas.openxmlformats.org/officeDocument/2006/relationships/hyperlink" Target="consultantplus://offline/ref=2909B50DB19AF0E4DBB4A2F773F7E2517FF1ADDF84DC9E5879B1DFCED7D2B87CCBA43C4D85015A5BBA052048EFB717F32F91C3E3100BBC8BS9G7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74</Pages>
  <Words>22808</Words>
  <Characters>130006</Characters>
  <Application>Microsoft Office Word</Application>
  <DocSecurity>0</DocSecurity>
  <Lines>1083</Lines>
  <Paragraphs>305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Гультяев Сергей Викторович</dc:creator>
  <cp:lastModifiedBy>Степанова Елена Борисовна</cp:lastModifiedBy>
  <cp:revision>12</cp:revision>
  <cp:lastPrinted>2021-04-28T09:36:00Z</cp:lastPrinted>
  <dcterms:created xsi:type="dcterms:W3CDTF">2021-04-15T11:34:00Z</dcterms:created>
  <dcterms:modified xsi:type="dcterms:W3CDTF">2021-05-04T06:54:00Z</dcterms:modified>
</cp:coreProperties>
</file>